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EDA40" w14:textId="77777777" w:rsidR="007564E4" w:rsidRPr="00486149" w:rsidRDefault="007564E4" w:rsidP="00FD1B59">
      <w:pPr>
        <w:rPr>
          <w:b/>
          <w:bCs/>
        </w:rPr>
      </w:pPr>
    </w:p>
    <w:p w14:paraId="0C9F7D25" w14:textId="2F0C7969" w:rsidR="00370E60" w:rsidRPr="00486149" w:rsidRDefault="007615A9" w:rsidP="00FD1B59">
      <w:r w:rsidRPr="00486149">
        <w:rPr>
          <w:noProof/>
        </w:rPr>
        <mc:AlternateContent>
          <mc:Choice Requires="wpg">
            <w:drawing>
              <wp:anchor distT="45720" distB="45720" distL="182880" distR="182880" simplePos="0" relativeHeight="251659776" behindDoc="0" locked="0" layoutInCell="1" allowOverlap="1" wp14:anchorId="0675D518" wp14:editId="16783D6C">
                <wp:simplePos x="0" y="0"/>
                <wp:positionH relativeFrom="margin">
                  <wp:posOffset>3773669</wp:posOffset>
                </wp:positionH>
                <wp:positionV relativeFrom="margin">
                  <wp:posOffset>789867</wp:posOffset>
                </wp:positionV>
                <wp:extent cx="2545080" cy="1151890"/>
                <wp:effectExtent l="0" t="0" r="7620" b="10160"/>
                <wp:wrapSquare wrapText="bothSides"/>
                <wp:docPr id="198" name="Group 203"/>
                <wp:cNvGraphicFramePr/>
                <a:graphic xmlns:a="http://schemas.openxmlformats.org/drawingml/2006/main">
                  <a:graphicData uri="http://schemas.microsoft.com/office/word/2010/wordprocessingGroup">
                    <wpg:wgp>
                      <wpg:cNvGrpSpPr/>
                      <wpg:grpSpPr>
                        <a:xfrm>
                          <a:off x="0" y="0"/>
                          <a:ext cx="2545080" cy="1151890"/>
                          <a:chOff x="0" y="0"/>
                          <a:chExt cx="3567448" cy="1075309"/>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E08E91" w14:textId="4A7280CC" w:rsidR="0097412B" w:rsidRDefault="00793A2D">
                              <w:pPr>
                                <w:jc w:val="center"/>
                                <w:rPr>
                                  <w:rFonts w:asciiTheme="majorHAnsi" w:eastAsiaTheme="majorEastAsia" w:hAnsiTheme="majorHAnsi" w:cstheme="majorBidi"/>
                                  <w:color w:val="FFFFFF" w:themeColor="background1"/>
                                  <w:sz w:val="24"/>
                                  <w:szCs w:val="24"/>
                                </w:rPr>
                              </w:pPr>
                              <w:r>
                                <w:rPr>
                                  <w:rFonts w:asciiTheme="majorHAnsi" w:eastAsiaTheme="majorEastAsia" w:hAnsiTheme="majorHAnsi" w:cstheme="majorBidi"/>
                                  <w:color w:val="FFFFFF" w:themeColor="background1"/>
                                  <w:sz w:val="24"/>
                                  <w:szCs w:val="24"/>
                                </w:rPr>
                                <w:t>A Parent</w:t>
                              </w:r>
                              <w:r w:rsidR="00721EDA">
                                <w:rPr>
                                  <w:rFonts w:asciiTheme="majorHAnsi" w:eastAsiaTheme="majorEastAsia" w:hAnsiTheme="majorHAnsi" w:cstheme="majorBidi"/>
                                  <w:color w:val="FFFFFF" w:themeColor="background1"/>
                                  <w:sz w:val="24"/>
                                  <w:szCs w:val="24"/>
                                </w:rPr>
                                <w:t>’s Perspective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83"/>
                            <a:ext cx="3567448" cy="8226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4AFDA9" w14:textId="7BF5746E" w:rsidR="0097412B" w:rsidRPr="00604058" w:rsidRDefault="00336ACF">
                              <w:pPr>
                                <w:rPr>
                                  <w:caps/>
                                  <w:color w:val="156082" w:themeColor="accent1"/>
                                </w:rPr>
                              </w:pPr>
                              <w:r w:rsidRPr="00604058">
                                <w:rPr>
                                  <w:caps/>
                                  <w:color w:val="156082" w:themeColor="accent1"/>
                                </w:rPr>
                                <w:t xml:space="preserve">“given the choice of a cold and muddy pitch </w:t>
                              </w:r>
                              <w:r w:rsidR="007216A5">
                                <w:rPr>
                                  <w:caps/>
                                  <w:color w:val="156082" w:themeColor="accent1"/>
                                </w:rPr>
                                <w:t>OR</w:t>
                              </w:r>
                              <w:r w:rsidRPr="00604058">
                                <w:rPr>
                                  <w:caps/>
                                  <w:color w:val="156082" w:themeColor="accent1"/>
                                </w:rPr>
                                <w:t xml:space="preserve"> a warm and dry court</w:t>
                              </w:r>
                              <w:r w:rsidR="00793A2D" w:rsidRPr="00604058">
                                <w:rPr>
                                  <w:caps/>
                                  <w:color w:val="156082" w:themeColor="accent1"/>
                                </w:rPr>
                                <w:t>, i know where I’d rather spend my winter weekends”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75D518" id="Group 203" o:spid="_x0000_s1026" style="position:absolute;margin-left:297.15pt;margin-top:62.2pt;width:200.4pt;height:90.7pt;z-index:251659776;mso-wrap-distance-left:14.4pt;mso-wrap-distance-top:3.6pt;mso-wrap-distance-right:14.4pt;mso-wrap-distance-bottom:3.6pt;mso-position-horizontal-relative:margin;mso-position-vertical-relative:margin;mso-width-relative:margin;mso-height-relative:margin" coordsize="35674,10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">
                <v:rect id="Rectangle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156082 [3204]" stroked="f" strokeweight="1pt">
                  <v:textbox>
                    <w:txbxContent>
                      <w:p w14:paraId="02E08E91" w14:textId="4A7280CC" w:rsidR="0097412B" w:rsidRDefault="00793A2D">
                        <w:pPr>
                          <w:jc w:val="center"/>
                          <w:rPr>
                            <w:rFonts w:asciiTheme="majorHAnsi" w:eastAsiaTheme="majorEastAsia" w:hAnsiTheme="majorHAnsi" w:cstheme="majorBidi"/>
                            <w:color w:val="FFFFFF" w:themeColor="background1"/>
                            <w:sz w:val="24"/>
                            <w:szCs w:val="24"/>
                          </w:rPr>
                        </w:pPr>
                        <w:r>
                          <w:rPr>
                            <w:rFonts w:asciiTheme="majorHAnsi" w:eastAsiaTheme="majorEastAsia" w:hAnsiTheme="majorHAnsi" w:cstheme="majorBidi"/>
                            <w:color w:val="FFFFFF" w:themeColor="background1"/>
                            <w:sz w:val="24"/>
                            <w:szCs w:val="24"/>
                          </w:rPr>
                          <w:t>A Parent</w:t>
                        </w:r>
                        <w:r w:rsidR="00721EDA">
                          <w:rPr>
                            <w:rFonts w:asciiTheme="majorHAnsi" w:eastAsiaTheme="majorEastAsia" w:hAnsiTheme="majorHAnsi" w:cstheme="majorBidi"/>
                            <w:color w:val="FFFFFF" w:themeColor="background1"/>
                            <w:sz w:val="24"/>
                            <w:szCs w:val="24"/>
                          </w:rPr>
                          <w:t>’s Perspective</w:t>
                        </w: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8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0D4AFDA9" w14:textId="7BF5746E" w:rsidR="0097412B" w:rsidRPr="00604058" w:rsidRDefault="00336ACF">
                        <w:pPr>
                          <w:rPr>
                            <w:caps/>
                            <w:color w:val="156082" w:themeColor="accent1"/>
                          </w:rPr>
                        </w:pPr>
                        <w:r w:rsidRPr="00604058">
                          <w:rPr>
                            <w:caps/>
                            <w:color w:val="156082" w:themeColor="accent1"/>
                          </w:rPr>
                          <w:t xml:space="preserve">“given the choice of a cold and muddy pitch </w:t>
                        </w:r>
                        <w:r w:rsidR="007216A5">
                          <w:rPr>
                            <w:caps/>
                            <w:color w:val="156082" w:themeColor="accent1"/>
                          </w:rPr>
                          <w:t>OR</w:t>
                        </w:r>
                        <w:r w:rsidRPr="00604058">
                          <w:rPr>
                            <w:caps/>
                            <w:color w:val="156082" w:themeColor="accent1"/>
                          </w:rPr>
                          <w:t xml:space="preserve"> a warm and dry court</w:t>
                        </w:r>
                        <w:r w:rsidR="00793A2D" w:rsidRPr="00604058">
                          <w:rPr>
                            <w:caps/>
                            <w:color w:val="156082" w:themeColor="accent1"/>
                          </w:rPr>
                          <w:t>, i know where I’d rather spend my winter weekends”</w:t>
                        </w:r>
                      </w:p>
                    </w:txbxContent>
                  </v:textbox>
                </v:shape>
                <w10:wrap type="square" anchorx="margin" anchory="margin"/>
              </v:group>
            </w:pict>
          </mc:Fallback>
        </mc:AlternateContent>
      </w:r>
      <w:r w:rsidR="008B7079" w:rsidRPr="00486149">
        <w:rPr>
          <w:b/>
          <w:bCs/>
        </w:rPr>
        <w:t>Derby Trailblazer</w:t>
      </w:r>
      <w:r w:rsidR="00241570" w:rsidRPr="00486149">
        <w:rPr>
          <w:b/>
          <w:bCs/>
        </w:rPr>
        <w:t xml:space="preserve">’s </w:t>
      </w:r>
      <w:r w:rsidR="00C2591E" w:rsidRPr="00486149">
        <w:rPr>
          <w:b/>
          <w:bCs/>
        </w:rPr>
        <w:t xml:space="preserve">vision </w:t>
      </w:r>
      <w:r w:rsidR="00241570" w:rsidRPr="00486149">
        <w:t>is</w:t>
      </w:r>
      <w:r w:rsidR="00241570" w:rsidRPr="00486149">
        <w:rPr>
          <w:b/>
          <w:bCs/>
        </w:rPr>
        <w:t xml:space="preserve"> </w:t>
      </w:r>
      <w:r w:rsidR="00C2591E" w:rsidRPr="00486149">
        <w:t>to ensure that everyone in Derby and the extended community is aware of and has access to basketball at our club.</w:t>
      </w:r>
      <w:r w:rsidR="008B7079" w:rsidRPr="00486149">
        <w:rPr>
          <w:b/>
          <w:bCs/>
        </w:rPr>
        <w:t xml:space="preserve"> </w:t>
      </w:r>
      <w:r w:rsidR="00866721" w:rsidRPr="00486149">
        <w:t>There are many opportunities for people of all ages to get involved with the sport at different levels, whether as a player, coach, official, administrator, or volunteer.</w:t>
      </w:r>
    </w:p>
    <w:p w14:paraId="2EB7A17B" w14:textId="79865B73" w:rsidR="004C1A74" w:rsidRPr="00486149" w:rsidRDefault="004C1A74" w:rsidP="00FD1B59">
      <w:r w:rsidRPr="00486149">
        <w:t>This document focusses on players</w:t>
      </w:r>
      <w:r w:rsidR="00D96477" w:rsidRPr="00486149">
        <w:t xml:space="preserve"> and the support that’s available to them </w:t>
      </w:r>
      <w:r w:rsidR="00E66C1F">
        <w:t xml:space="preserve">within the club and outside, </w:t>
      </w:r>
      <w:r w:rsidR="00D96477" w:rsidRPr="00486149">
        <w:t xml:space="preserve">that </w:t>
      </w:r>
      <w:r w:rsidR="00867D20" w:rsidRPr="00486149">
        <w:t>will help them achieve their basketball ambitions and potential.</w:t>
      </w:r>
      <w:r w:rsidR="00DC023D" w:rsidRPr="00486149">
        <w:t xml:space="preserve"> </w:t>
      </w:r>
    </w:p>
    <w:p w14:paraId="0C14DC2C" w14:textId="083822D8" w:rsidR="003A3D39" w:rsidRPr="00486149" w:rsidRDefault="003A3D39" w:rsidP="003A3D39">
      <w:r w:rsidRPr="00486149">
        <w:t>For many players</w:t>
      </w:r>
      <w:r w:rsidR="00DE7A49">
        <w:t>,</w:t>
      </w:r>
      <w:r w:rsidRPr="00486149">
        <w:t xml:space="preserve"> basketball will be a fun and healthy past-time that makes them feel good. The social bonds, the exercise or the buzz of competition are all great reasons to play basketball.</w:t>
      </w:r>
      <w:r w:rsidR="001300C0" w:rsidRPr="00486149">
        <w:t xml:space="preserve"> </w:t>
      </w:r>
      <w:r w:rsidR="00EC3428" w:rsidRPr="00486149">
        <w:t>Who knows where it might take you?</w:t>
      </w:r>
    </w:p>
    <w:tbl>
      <w:tblPr>
        <w:tblStyle w:val="GridTable4"/>
        <w:tblpPr w:leftFromText="180" w:rightFromText="180" w:vertAnchor="text" w:horzAnchor="page" w:tblpX="4194" w:tblpY="-28"/>
        <w:tblW w:w="0" w:type="auto"/>
        <w:tblLook w:val="04A0" w:firstRow="1" w:lastRow="0" w:firstColumn="1" w:lastColumn="0" w:noHBand="0" w:noVBand="1"/>
      </w:tblPr>
      <w:tblGrid>
        <w:gridCol w:w="1413"/>
        <w:gridCol w:w="2126"/>
        <w:gridCol w:w="1843"/>
        <w:gridCol w:w="1843"/>
      </w:tblGrid>
      <w:tr w:rsidR="00812B33" w:rsidRPr="00486149" w14:paraId="12CDBF4A" w14:textId="04119401" w:rsidTr="008F1417">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13" w:type="dxa"/>
          </w:tcPr>
          <w:p w14:paraId="398DDFC1" w14:textId="7DF72290" w:rsidR="00812B33" w:rsidRPr="00486149" w:rsidRDefault="00812B33" w:rsidP="00812B33">
            <w:pPr>
              <w:rPr>
                <w:color w:val="auto"/>
              </w:rPr>
            </w:pPr>
            <w:r w:rsidRPr="00486149">
              <w:rPr>
                <w:color w:val="auto"/>
              </w:rPr>
              <w:t>Age Group</w:t>
            </w:r>
          </w:p>
        </w:tc>
        <w:tc>
          <w:tcPr>
            <w:tcW w:w="2126" w:type="dxa"/>
          </w:tcPr>
          <w:p w14:paraId="00ADD9CF" w14:textId="37FE1CFA" w:rsidR="00812B33" w:rsidRDefault="00812B33" w:rsidP="00812B33">
            <w:pPr>
              <w:cnfStyle w:val="100000000000" w:firstRow="1" w:lastRow="0" w:firstColumn="0" w:lastColumn="0" w:oddVBand="0" w:evenVBand="0" w:oddHBand="0" w:evenHBand="0" w:firstRowFirstColumn="0" w:firstRowLastColumn="0" w:lastRowFirstColumn="0" w:lastRowLastColumn="0"/>
            </w:pPr>
            <w:r>
              <w:t>Trailblazers</w:t>
            </w:r>
          </w:p>
        </w:tc>
        <w:tc>
          <w:tcPr>
            <w:tcW w:w="1843" w:type="dxa"/>
          </w:tcPr>
          <w:p w14:paraId="377CE1D9" w14:textId="1771B808" w:rsidR="00812B33" w:rsidRPr="00486149" w:rsidRDefault="00812B33" w:rsidP="00812B33">
            <w:pPr>
              <w:cnfStyle w:val="100000000000" w:firstRow="1" w:lastRow="0" w:firstColumn="0" w:lastColumn="0" w:oddVBand="0" w:evenVBand="0" w:oddHBand="0" w:evenHBand="0" w:firstRowFirstColumn="0" w:firstRowLastColumn="0" w:lastRowFirstColumn="0" w:lastRowLastColumn="0"/>
            </w:pPr>
            <w:r>
              <w:t>UK</w:t>
            </w:r>
          </w:p>
        </w:tc>
        <w:tc>
          <w:tcPr>
            <w:tcW w:w="1843" w:type="dxa"/>
          </w:tcPr>
          <w:p w14:paraId="31678B1C" w14:textId="0E82F2D9" w:rsidR="00812B33" w:rsidRPr="00486149" w:rsidRDefault="00812B33" w:rsidP="00812B33">
            <w:pPr>
              <w:cnfStyle w:val="100000000000" w:firstRow="1" w:lastRow="0" w:firstColumn="0" w:lastColumn="0" w:oddVBand="0" w:evenVBand="0" w:oddHBand="0" w:evenHBand="0" w:firstRowFirstColumn="0" w:firstRowLastColumn="0" w:lastRowFirstColumn="0" w:lastRowLastColumn="0"/>
            </w:pPr>
            <w:r>
              <w:t>Other</w:t>
            </w:r>
          </w:p>
        </w:tc>
      </w:tr>
      <w:tr w:rsidR="00812B33" w:rsidRPr="00486149" w14:paraId="27541C8F" w14:textId="3431F62F" w:rsidTr="008F141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13" w:type="dxa"/>
          </w:tcPr>
          <w:p w14:paraId="7A303AFE" w14:textId="77777777" w:rsidR="00812B33" w:rsidRPr="00486149" w:rsidRDefault="00812B33" w:rsidP="00812B33">
            <w:r w:rsidRPr="00486149">
              <w:t>Mini’s</w:t>
            </w:r>
          </w:p>
        </w:tc>
        <w:tc>
          <w:tcPr>
            <w:tcW w:w="2126" w:type="dxa"/>
          </w:tcPr>
          <w:p w14:paraId="3EB34FDF" w14:textId="0D455AB1" w:rsidR="00812B33" w:rsidRPr="00486149" w:rsidRDefault="00780DA1" w:rsidP="00812B33">
            <w:pPr>
              <w:cnfStyle w:val="000000100000" w:firstRow="0" w:lastRow="0" w:firstColumn="0" w:lastColumn="0" w:oddVBand="0" w:evenVBand="0" w:oddHBand="1" w:evenHBand="0" w:firstRowFirstColumn="0" w:firstRowLastColumn="0" w:lastRowFirstColumn="0" w:lastRowLastColumn="0"/>
            </w:pPr>
            <w:r>
              <w:t>Local</w:t>
            </w:r>
          </w:p>
        </w:tc>
        <w:tc>
          <w:tcPr>
            <w:tcW w:w="1843" w:type="dxa"/>
          </w:tcPr>
          <w:p w14:paraId="0CAC858F" w14:textId="502F393A" w:rsidR="00812B33" w:rsidRPr="00486149" w:rsidRDefault="00812B33" w:rsidP="00812B33">
            <w:pPr>
              <w:cnfStyle w:val="000000100000" w:firstRow="0" w:lastRow="0" w:firstColumn="0" w:lastColumn="0" w:oddVBand="0" w:evenVBand="0" w:oddHBand="1" w:evenHBand="0" w:firstRowFirstColumn="0" w:firstRowLastColumn="0" w:lastRowFirstColumn="0" w:lastRowLastColumn="0"/>
            </w:pPr>
          </w:p>
        </w:tc>
        <w:tc>
          <w:tcPr>
            <w:tcW w:w="1843" w:type="dxa"/>
          </w:tcPr>
          <w:p w14:paraId="7BBE39D8" w14:textId="77777777" w:rsidR="00812B33" w:rsidRPr="00486149" w:rsidRDefault="00812B33" w:rsidP="00812B33">
            <w:pPr>
              <w:cnfStyle w:val="000000100000" w:firstRow="0" w:lastRow="0" w:firstColumn="0" w:lastColumn="0" w:oddVBand="0" w:evenVBand="0" w:oddHBand="1" w:evenHBand="0" w:firstRowFirstColumn="0" w:firstRowLastColumn="0" w:lastRowFirstColumn="0" w:lastRowLastColumn="0"/>
            </w:pPr>
          </w:p>
        </w:tc>
      </w:tr>
      <w:tr w:rsidR="00812B33" w:rsidRPr="00486149" w14:paraId="67A3034C" w14:textId="74FA5181" w:rsidTr="008F1417">
        <w:trPr>
          <w:trHeight w:val="276"/>
        </w:trPr>
        <w:tc>
          <w:tcPr>
            <w:cnfStyle w:val="001000000000" w:firstRow="0" w:lastRow="0" w:firstColumn="1" w:lastColumn="0" w:oddVBand="0" w:evenVBand="0" w:oddHBand="0" w:evenHBand="0" w:firstRowFirstColumn="0" w:firstRowLastColumn="0" w:lastRowFirstColumn="0" w:lastRowLastColumn="0"/>
            <w:tcW w:w="1413" w:type="dxa"/>
          </w:tcPr>
          <w:p w14:paraId="60D85E35" w14:textId="56E38E6D" w:rsidR="00812B33" w:rsidRPr="00486149" w:rsidRDefault="00812B33" w:rsidP="00812B33">
            <w:r w:rsidRPr="00486149">
              <w:t>Under 12’s</w:t>
            </w:r>
          </w:p>
        </w:tc>
        <w:tc>
          <w:tcPr>
            <w:tcW w:w="2126" w:type="dxa"/>
          </w:tcPr>
          <w:p w14:paraId="3CD57A27" w14:textId="6F4B54A8" w:rsidR="00812B33" w:rsidRDefault="00812B33" w:rsidP="00812B33">
            <w:pPr>
              <w:cnfStyle w:val="000000000000" w:firstRow="0" w:lastRow="0" w:firstColumn="0" w:lastColumn="0" w:oddVBand="0" w:evenVBand="0" w:oddHBand="0" w:evenHBand="0" w:firstRowFirstColumn="0" w:firstRowLastColumn="0" w:lastRowFirstColumn="0" w:lastRowLastColumn="0"/>
            </w:pPr>
            <w:r>
              <w:t>Local, Conference, Premier</w:t>
            </w:r>
          </w:p>
        </w:tc>
        <w:tc>
          <w:tcPr>
            <w:tcW w:w="1843" w:type="dxa"/>
          </w:tcPr>
          <w:p w14:paraId="5D222CAB" w14:textId="71253E57" w:rsidR="00812B33" w:rsidRPr="00486149" w:rsidRDefault="00812B33" w:rsidP="00812B33">
            <w:pPr>
              <w:cnfStyle w:val="000000000000" w:firstRow="0" w:lastRow="0" w:firstColumn="0" w:lastColumn="0" w:oddVBand="0" w:evenVBand="0" w:oddHBand="0" w:evenHBand="0" w:firstRowFirstColumn="0" w:firstRowLastColumn="0" w:lastRowFirstColumn="0" w:lastRowLastColumn="0"/>
            </w:pPr>
            <w:r>
              <w:t>Aspire</w:t>
            </w:r>
          </w:p>
        </w:tc>
        <w:tc>
          <w:tcPr>
            <w:tcW w:w="1843" w:type="dxa"/>
          </w:tcPr>
          <w:p w14:paraId="4215B3FB" w14:textId="6285C115" w:rsidR="00812B33" w:rsidRDefault="00812B33" w:rsidP="00812B33">
            <w:pPr>
              <w:cnfStyle w:val="000000000000" w:firstRow="0" w:lastRow="0" w:firstColumn="0" w:lastColumn="0" w:oddVBand="0" w:evenVBand="0" w:oddHBand="0" w:evenHBand="0" w:firstRowFirstColumn="0" w:firstRowLastColumn="0" w:lastRowFirstColumn="0" w:lastRowLastColumn="0"/>
            </w:pPr>
            <w:r>
              <w:t>Camps</w:t>
            </w:r>
          </w:p>
        </w:tc>
      </w:tr>
      <w:tr w:rsidR="00812B33" w:rsidRPr="00486149" w14:paraId="06811427" w14:textId="6275D1B3" w:rsidTr="008F141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413" w:type="dxa"/>
          </w:tcPr>
          <w:p w14:paraId="73C277F6" w14:textId="0D8E8984" w:rsidR="00812B33" w:rsidRPr="00486149" w:rsidRDefault="00812B33" w:rsidP="00812B33">
            <w:r w:rsidRPr="00486149">
              <w:t>Under 14’s</w:t>
            </w:r>
          </w:p>
        </w:tc>
        <w:tc>
          <w:tcPr>
            <w:tcW w:w="2126" w:type="dxa"/>
          </w:tcPr>
          <w:p w14:paraId="0BF07E77" w14:textId="494D5046" w:rsidR="00812B33" w:rsidRDefault="00812B33" w:rsidP="00812B33">
            <w:pPr>
              <w:cnfStyle w:val="000000100000" w:firstRow="0" w:lastRow="0" w:firstColumn="0" w:lastColumn="0" w:oddVBand="0" w:evenVBand="0" w:oddHBand="1" w:evenHBand="0" w:firstRowFirstColumn="0" w:firstRowLastColumn="0" w:lastRowFirstColumn="0" w:lastRowLastColumn="0"/>
            </w:pPr>
            <w:r>
              <w:t>Local, Conference, Premier</w:t>
            </w:r>
          </w:p>
        </w:tc>
        <w:tc>
          <w:tcPr>
            <w:tcW w:w="1843" w:type="dxa"/>
          </w:tcPr>
          <w:p w14:paraId="7D83CB93" w14:textId="3DB60BD3" w:rsidR="00812B33" w:rsidRPr="00486149" w:rsidRDefault="00812B33" w:rsidP="00812B33">
            <w:pPr>
              <w:cnfStyle w:val="000000100000" w:firstRow="0" w:lastRow="0" w:firstColumn="0" w:lastColumn="0" w:oddVBand="0" w:evenVBand="0" w:oddHBand="1" w:evenHBand="0" w:firstRowFirstColumn="0" w:firstRowLastColumn="0" w:lastRowFirstColumn="0" w:lastRowLastColumn="0"/>
            </w:pPr>
            <w:r>
              <w:t>Aspire</w:t>
            </w:r>
          </w:p>
        </w:tc>
        <w:tc>
          <w:tcPr>
            <w:tcW w:w="1843" w:type="dxa"/>
          </w:tcPr>
          <w:p w14:paraId="5CFABC7B" w14:textId="4B028BD0" w:rsidR="00812B33" w:rsidRDefault="00812B33" w:rsidP="00812B33">
            <w:pPr>
              <w:cnfStyle w:val="000000100000" w:firstRow="0" w:lastRow="0" w:firstColumn="0" w:lastColumn="0" w:oddVBand="0" w:evenVBand="0" w:oddHBand="1" w:evenHBand="0" w:firstRowFirstColumn="0" w:firstRowLastColumn="0" w:lastRowFirstColumn="0" w:lastRowLastColumn="0"/>
            </w:pPr>
            <w:r>
              <w:t>Camps</w:t>
            </w:r>
          </w:p>
        </w:tc>
      </w:tr>
      <w:tr w:rsidR="00812B33" w:rsidRPr="00486149" w14:paraId="050839F6" w14:textId="1CFA6A9E" w:rsidTr="008F1417">
        <w:trPr>
          <w:trHeight w:val="276"/>
        </w:trPr>
        <w:tc>
          <w:tcPr>
            <w:cnfStyle w:val="001000000000" w:firstRow="0" w:lastRow="0" w:firstColumn="1" w:lastColumn="0" w:oddVBand="0" w:evenVBand="0" w:oddHBand="0" w:evenHBand="0" w:firstRowFirstColumn="0" w:firstRowLastColumn="0" w:lastRowFirstColumn="0" w:lastRowLastColumn="0"/>
            <w:tcW w:w="1413" w:type="dxa"/>
          </w:tcPr>
          <w:p w14:paraId="20EED258" w14:textId="234FE8BC" w:rsidR="00812B33" w:rsidRPr="00486149" w:rsidRDefault="00812B33" w:rsidP="00812B33">
            <w:r w:rsidRPr="00486149">
              <w:t>Under 16’s</w:t>
            </w:r>
          </w:p>
        </w:tc>
        <w:tc>
          <w:tcPr>
            <w:tcW w:w="2126" w:type="dxa"/>
          </w:tcPr>
          <w:p w14:paraId="06E7CBE3" w14:textId="360D6C97" w:rsidR="00812B33" w:rsidRDefault="00812B33" w:rsidP="00812B33">
            <w:pPr>
              <w:cnfStyle w:val="000000000000" w:firstRow="0" w:lastRow="0" w:firstColumn="0" w:lastColumn="0" w:oddVBand="0" w:evenVBand="0" w:oddHBand="0" w:evenHBand="0" w:firstRowFirstColumn="0" w:firstRowLastColumn="0" w:lastRowFirstColumn="0" w:lastRowLastColumn="0"/>
            </w:pPr>
            <w:r>
              <w:t>Local, Conference, Premier</w:t>
            </w:r>
          </w:p>
        </w:tc>
        <w:tc>
          <w:tcPr>
            <w:tcW w:w="1843" w:type="dxa"/>
          </w:tcPr>
          <w:p w14:paraId="456F8EB6" w14:textId="06CD23EC" w:rsidR="00812B33" w:rsidRPr="00486149" w:rsidRDefault="00812B33" w:rsidP="00812B33">
            <w:pPr>
              <w:cnfStyle w:val="000000000000" w:firstRow="0" w:lastRow="0" w:firstColumn="0" w:lastColumn="0" w:oddVBand="0" w:evenVBand="0" w:oddHBand="0" w:evenHBand="0" w:firstRowFirstColumn="0" w:firstRowLastColumn="0" w:lastRowFirstColumn="0" w:lastRowLastColumn="0"/>
            </w:pPr>
            <w:r>
              <w:t>National squads</w:t>
            </w:r>
          </w:p>
        </w:tc>
        <w:tc>
          <w:tcPr>
            <w:tcW w:w="1843" w:type="dxa"/>
          </w:tcPr>
          <w:p w14:paraId="4DD8EB91" w14:textId="3BBA89A6" w:rsidR="00812B33" w:rsidRDefault="00812B33" w:rsidP="00812B33">
            <w:pPr>
              <w:cnfStyle w:val="000000000000" w:firstRow="0" w:lastRow="0" w:firstColumn="0" w:lastColumn="0" w:oddVBand="0" w:evenVBand="0" w:oddHBand="0" w:evenHBand="0" w:firstRowFirstColumn="0" w:firstRowLastColumn="0" w:lastRowFirstColumn="0" w:lastRowLastColumn="0"/>
            </w:pPr>
            <w:r>
              <w:t>Camps</w:t>
            </w:r>
          </w:p>
        </w:tc>
      </w:tr>
      <w:tr w:rsidR="00812B33" w:rsidRPr="00486149" w14:paraId="64CA791F" w14:textId="49DD017F" w:rsidTr="008F141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13" w:type="dxa"/>
          </w:tcPr>
          <w:p w14:paraId="27A44A7E" w14:textId="77777777" w:rsidR="00812B33" w:rsidRPr="00486149" w:rsidRDefault="00812B33" w:rsidP="00812B33">
            <w:r w:rsidRPr="00486149">
              <w:t>Under 18’s</w:t>
            </w:r>
          </w:p>
        </w:tc>
        <w:tc>
          <w:tcPr>
            <w:tcW w:w="2126" w:type="dxa"/>
          </w:tcPr>
          <w:p w14:paraId="7BA5B5DC" w14:textId="6CC3C679" w:rsidR="00812B33" w:rsidRDefault="00812B33" w:rsidP="00812B33">
            <w:pPr>
              <w:cnfStyle w:val="000000100000" w:firstRow="0" w:lastRow="0" w:firstColumn="0" w:lastColumn="0" w:oddVBand="0" w:evenVBand="0" w:oddHBand="1" w:evenHBand="0" w:firstRowFirstColumn="0" w:firstRowLastColumn="0" w:lastRowFirstColumn="0" w:lastRowLastColumn="0"/>
            </w:pPr>
            <w:r>
              <w:t>Local, Conference, Premier, EABL</w:t>
            </w:r>
          </w:p>
        </w:tc>
        <w:tc>
          <w:tcPr>
            <w:tcW w:w="1843" w:type="dxa"/>
          </w:tcPr>
          <w:p w14:paraId="02EF9728" w14:textId="77777777" w:rsidR="00812B33" w:rsidRDefault="00812B33" w:rsidP="00812B33">
            <w:pPr>
              <w:cnfStyle w:val="000000100000" w:firstRow="0" w:lastRow="0" w:firstColumn="0" w:lastColumn="0" w:oddVBand="0" w:evenVBand="0" w:oddHBand="1" w:evenHBand="0" w:firstRowFirstColumn="0" w:firstRowLastColumn="0" w:lastRowFirstColumn="0" w:lastRowLastColumn="0"/>
            </w:pPr>
            <w:r>
              <w:t>National squads</w:t>
            </w:r>
          </w:p>
          <w:p w14:paraId="25151518" w14:textId="774DABAF" w:rsidR="004C01C0" w:rsidRPr="00486149" w:rsidRDefault="004C01C0" w:rsidP="00812B33">
            <w:pPr>
              <w:cnfStyle w:val="000000100000" w:firstRow="0" w:lastRow="0" w:firstColumn="0" w:lastColumn="0" w:oddVBand="0" w:evenVBand="0" w:oddHBand="1" w:evenHBand="0" w:firstRowFirstColumn="0" w:firstRowLastColumn="0" w:lastRowFirstColumn="0" w:lastRowLastColumn="0"/>
            </w:pPr>
            <w:r w:rsidRPr="004252ED">
              <w:rPr>
                <w:color w:val="000000" w:themeColor="text1"/>
              </w:rPr>
              <w:t>DiSE</w:t>
            </w:r>
          </w:p>
        </w:tc>
        <w:tc>
          <w:tcPr>
            <w:tcW w:w="1843" w:type="dxa"/>
          </w:tcPr>
          <w:p w14:paraId="3E8F3E60" w14:textId="130CC973" w:rsidR="00812B33" w:rsidRDefault="00812B33" w:rsidP="00812B33">
            <w:pPr>
              <w:cnfStyle w:val="000000100000" w:firstRow="0" w:lastRow="0" w:firstColumn="0" w:lastColumn="0" w:oddVBand="0" w:evenVBand="0" w:oddHBand="1" w:evenHBand="0" w:firstRowFirstColumn="0" w:firstRowLastColumn="0" w:lastRowFirstColumn="0" w:lastRowLastColumn="0"/>
            </w:pPr>
            <w:r>
              <w:t>US High Schools</w:t>
            </w:r>
          </w:p>
        </w:tc>
      </w:tr>
      <w:tr w:rsidR="00812B33" w:rsidRPr="00486149" w14:paraId="7076C563" w14:textId="7DD844DB" w:rsidTr="008F1417">
        <w:trPr>
          <w:trHeight w:val="276"/>
        </w:trPr>
        <w:tc>
          <w:tcPr>
            <w:cnfStyle w:val="001000000000" w:firstRow="0" w:lastRow="0" w:firstColumn="1" w:lastColumn="0" w:oddVBand="0" w:evenVBand="0" w:oddHBand="0" w:evenHBand="0" w:firstRowFirstColumn="0" w:firstRowLastColumn="0" w:lastRowFirstColumn="0" w:lastRowLastColumn="0"/>
            <w:tcW w:w="1413" w:type="dxa"/>
          </w:tcPr>
          <w:p w14:paraId="469580B0" w14:textId="77777777" w:rsidR="00812B33" w:rsidRPr="00486149" w:rsidRDefault="00812B33" w:rsidP="00812B33">
            <w:r w:rsidRPr="00486149">
              <w:t>Senior</w:t>
            </w:r>
          </w:p>
        </w:tc>
        <w:tc>
          <w:tcPr>
            <w:tcW w:w="2126" w:type="dxa"/>
          </w:tcPr>
          <w:p w14:paraId="28759A29" w14:textId="3635F538" w:rsidR="00745553" w:rsidRDefault="00745553" w:rsidP="00812B33">
            <w:pPr>
              <w:cnfStyle w:val="000000000000" w:firstRow="0" w:lastRow="0" w:firstColumn="0" w:lastColumn="0" w:oddVBand="0" w:evenVBand="0" w:oddHBand="0" w:evenHBand="0" w:firstRowFirstColumn="0" w:firstRowLastColumn="0" w:lastRowFirstColumn="0" w:lastRowLastColumn="0"/>
            </w:pPr>
            <w:r>
              <w:t>EABL</w:t>
            </w:r>
            <w:r w:rsidR="008D024B">
              <w:t>,</w:t>
            </w:r>
            <w:r>
              <w:t xml:space="preserve"> </w:t>
            </w:r>
          </w:p>
          <w:p w14:paraId="1391A45F" w14:textId="5217F4DF" w:rsidR="00812B33" w:rsidRDefault="00EA3F90" w:rsidP="00812B33">
            <w:pPr>
              <w:cnfStyle w:val="000000000000" w:firstRow="0" w:lastRow="0" w:firstColumn="0" w:lastColumn="0" w:oddVBand="0" w:evenVBand="0" w:oddHBand="0" w:evenHBand="0" w:firstRowFirstColumn="0" w:firstRowLastColumn="0" w:lastRowFirstColumn="0" w:lastRowLastColumn="0"/>
            </w:pPr>
            <w:r>
              <w:t>Division 1, 2, 3</w:t>
            </w:r>
            <w:r w:rsidR="008D024B">
              <w:t xml:space="preserve"> &amp; 4</w:t>
            </w:r>
          </w:p>
        </w:tc>
        <w:tc>
          <w:tcPr>
            <w:tcW w:w="1843" w:type="dxa"/>
          </w:tcPr>
          <w:p w14:paraId="7C03C813" w14:textId="77777777" w:rsidR="00812B33" w:rsidRDefault="00812B33" w:rsidP="00812B33">
            <w:pPr>
              <w:cnfStyle w:val="000000000000" w:firstRow="0" w:lastRow="0" w:firstColumn="0" w:lastColumn="0" w:oddVBand="0" w:evenVBand="0" w:oddHBand="0" w:evenHBand="0" w:firstRowFirstColumn="0" w:firstRowLastColumn="0" w:lastRowFirstColumn="0" w:lastRowLastColumn="0"/>
            </w:pPr>
            <w:r>
              <w:t>National squads</w:t>
            </w:r>
          </w:p>
          <w:p w14:paraId="1B2CF4E6" w14:textId="247596BC" w:rsidR="00745553" w:rsidRPr="00486149" w:rsidRDefault="00745553" w:rsidP="00812B33">
            <w:pPr>
              <w:cnfStyle w:val="000000000000" w:firstRow="0" w:lastRow="0" w:firstColumn="0" w:lastColumn="0" w:oddVBand="0" w:evenVBand="0" w:oddHBand="0" w:evenHBand="0" w:firstRowFirstColumn="0" w:firstRowLastColumn="0" w:lastRowFirstColumn="0" w:lastRowLastColumn="0"/>
            </w:pPr>
            <w:r>
              <w:t>UK Universities</w:t>
            </w:r>
          </w:p>
        </w:tc>
        <w:tc>
          <w:tcPr>
            <w:tcW w:w="1843" w:type="dxa"/>
          </w:tcPr>
          <w:p w14:paraId="6CD693D8" w14:textId="6C98FEBE" w:rsidR="00812B33" w:rsidRDefault="00812B33" w:rsidP="00812B33">
            <w:pPr>
              <w:cnfStyle w:val="000000000000" w:firstRow="0" w:lastRow="0" w:firstColumn="0" w:lastColumn="0" w:oddVBand="0" w:evenVBand="0" w:oddHBand="0" w:evenHBand="0" w:firstRowFirstColumn="0" w:firstRowLastColumn="0" w:lastRowFirstColumn="0" w:lastRowLastColumn="0"/>
            </w:pPr>
            <w:r>
              <w:t>US Colleges</w:t>
            </w:r>
          </w:p>
        </w:tc>
      </w:tr>
    </w:tbl>
    <w:p w14:paraId="7675463F" w14:textId="273176C6" w:rsidR="003A3D39" w:rsidRPr="00486149" w:rsidRDefault="009A04AF" w:rsidP="00FD1B59">
      <w:r w:rsidRPr="00486149">
        <w:t>The</w:t>
      </w:r>
      <w:r w:rsidR="0014329C" w:rsidRPr="00486149">
        <w:t xml:space="preserve"> start point</w:t>
      </w:r>
      <w:r w:rsidRPr="00486149">
        <w:t xml:space="preserve"> for any player will depend on </w:t>
      </w:r>
      <w:r w:rsidR="00AF2F46" w:rsidRPr="00486149">
        <w:t>their</w:t>
      </w:r>
      <w:r w:rsidRPr="00486149">
        <w:t xml:space="preserve"> age</w:t>
      </w:r>
      <w:r w:rsidR="00AF2F46" w:rsidRPr="00486149">
        <w:t xml:space="preserve">. </w:t>
      </w:r>
      <w:r w:rsidR="00FC32B7" w:rsidRPr="00486149">
        <w:rPr>
          <w:b/>
          <w:bCs/>
        </w:rPr>
        <w:t xml:space="preserve">Derby Trailblazers Basketball Club </w:t>
      </w:r>
      <w:r w:rsidR="00AF2F46" w:rsidRPr="00486149">
        <w:t>aim</w:t>
      </w:r>
      <w:r w:rsidR="00FE17CE" w:rsidRPr="00486149">
        <w:t>s</w:t>
      </w:r>
      <w:r w:rsidR="00AF2F46" w:rsidRPr="00486149">
        <w:t xml:space="preserve"> to provide opportunities in all age groups </w:t>
      </w:r>
      <w:r w:rsidR="004C0793" w:rsidRPr="00486149">
        <w:t xml:space="preserve">and </w:t>
      </w:r>
      <w:r w:rsidR="00284FEE" w:rsidRPr="00486149">
        <w:t>all abilities</w:t>
      </w:r>
      <w:r w:rsidR="00D8057B">
        <w:t>.</w:t>
      </w:r>
      <w:r w:rsidR="00284FEE" w:rsidRPr="00486149">
        <w:t xml:space="preserve"> </w:t>
      </w:r>
      <w:r w:rsidR="00D8057B">
        <w:t>Th</w:t>
      </w:r>
      <w:r w:rsidR="00CD558F">
        <w:t>e purpose</w:t>
      </w:r>
      <w:r w:rsidR="004B0B3D">
        <w:t xml:space="preserve"> of this</w:t>
      </w:r>
      <w:r w:rsidR="00D8057B">
        <w:t xml:space="preserve"> document </w:t>
      </w:r>
      <w:r w:rsidR="004B0B3D">
        <w:t>is</w:t>
      </w:r>
      <w:r w:rsidR="00D8057B">
        <w:t xml:space="preserve"> to </w:t>
      </w:r>
      <w:r w:rsidR="004C0793" w:rsidRPr="00486149">
        <w:t xml:space="preserve">guide players on how and where </w:t>
      </w:r>
      <w:r w:rsidR="00FC32B7" w:rsidRPr="00486149">
        <w:t xml:space="preserve">to </w:t>
      </w:r>
      <w:r w:rsidR="00FE17CE" w:rsidRPr="00486149">
        <w:t>develop their game beyond the club level.</w:t>
      </w:r>
    </w:p>
    <w:p w14:paraId="0A3A04C1" w14:textId="77777777" w:rsidR="009433CF" w:rsidRDefault="009433CF" w:rsidP="00FD1B59"/>
    <w:p w14:paraId="484BDFB1" w14:textId="3A6A2707" w:rsidR="00812B33" w:rsidRDefault="00812B33" w:rsidP="00FD1B59">
      <w:r>
        <w:t xml:space="preserve">The route through basketball that you take will depend on a combination of factors, but as a club what we want is </w:t>
      </w:r>
      <w:r w:rsidR="00345446">
        <w:t xml:space="preserve">to </w:t>
      </w:r>
      <w:r>
        <w:t>ensure that you know what options are available to you at every stage. If you want to take your basketball to the highest level you can</w:t>
      </w:r>
      <w:r w:rsidR="00125538">
        <w:t>, it</w:t>
      </w:r>
      <w:r w:rsidR="00345446">
        <w:t xml:space="preserve"> i</w:t>
      </w:r>
      <w:r w:rsidR="00125538">
        <w:t>s important that you understand the options and a</w:t>
      </w:r>
      <w:r>
        <w:t>s you progress through the age groups it becomes increasing</w:t>
      </w:r>
      <w:r w:rsidR="006C5BF1">
        <w:t>ly</w:t>
      </w:r>
      <w:r>
        <w:t xml:space="preserve"> </w:t>
      </w:r>
      <w:r w:rsidR="00125538">
        <w:t>important that you plan and are proactive.</w:t>
      </w:r>
    </w:p>
    <w:p w14:paraId="22BAFA96" w14:textId="4161E237" w:rsidR="00F275D5" w:rsidRDefault="005F73B3" w:rsidP="00FD1B59">
      <w:r>
        <w:t xml:space="preserve">A few pieces of good advice from </w:t>
      </w:r>
      <w:r w:rsidR="00B5142E">
        <w:t>our coaches:</w:t>
      </w:r>
    </w:p>
    <w:p w14:paraId="7CB94D10" w14:textId="64EC944D" w:rsidR="009F48A7" w:rsidRDefault="009F48A7" w:rsidP="00B5142E">
      <w:pPr>
        <w:pStyle w:val="ListParagraph"/>
        <w:numPr>
          <w:ilvl w:val="0"/>
          <w:numId w:val="2"/>
        </w:numPr>
      </w:pPr>
      <w:r>
        <w:t>Train</w:t>
      </w:r>
      <w:r w:rsidR="001C5D22">
        <w:t xml:space="preserve"> often.</w:t>
      </w:r>
    </w:p>
    <w:p w14:paraId="6678D451" w14:textId="260E34B0" w:rsidR="001C5D22" w:rsidRDefault="001C5D22" w:rsidP="00B5142E">
      <w:pPr>
        <w:pStyle w:val="ListParagraph"/>
        <w:numPr>
          <w:ilvl w:val="0"/>
          <w:numId w:val="2"/>
        </w:numPr>
      </w:pPr>
      <w:r>
        <w:t>Stretch before and after training.</w:t>
      </w:r>
    </w:p>
    <w:p w14:paraId="483C7642" w14:textId="5884E104" w:rsidR="00B5142E" w:rsidRDefault="00B5142E" w:rsidP="00B5142E">
      <w:pPr>
        <w:pStyle w:val="ListParagraph"/>
        <w:numPr>
          <w:ilvl w:val="0"/>
          <w:numId w:val="2"/>
        </w:numPr>
      </w:pPr>
      <w:r>
        <w:t>Compile video evidence of your ga</w:t>
      </w:r>
      <w:r w:rsidR="00CB20E4">
        <w:t xml:space="preserve">mes, ideally edited into highlights. These can be shared </w:t>
      </w:r>
      <w:r w:rsidR="00244726">
        <w:t xml:space="preserve">with coaches </w:t>
      </w:r>
      <w:r w:rsidR="00CB20E4">
        <w:t>when you need to show how you play</w:t>
      </w:r>
      <w:r w:rsidR="007C18FA">
        <w:t xml:space="preserve"> and the level that you play at</w:t>
      </w:r>
      <w:r w:rsidR="00244726">
        <w:t>.</w:t>
      </w:r>
    </w:p>
    <w:p w14:paraId="481AFECE" w14:textId="0BA7DA2F" w:rsidR="007C18FA" w:rsidRDefault="007C18FA" w:rsidP="00B5142E">
      <w:pPr>
        <w:pStyle w:val="ListParagraph"/>
        <w:numPr>
          <w:ilvl w:val="0"/>
          <w:numId w:val="2"/>
        </w:numPr>
      </w:pPr>
      <w:r>
        <w:t>Treat your opposition with respect</w:t>
      </w:r>
      <w:r w:rsidR="001F019A">
        <w:t xml:space="preserve"> – you may become </w:t>
      </w:r>
      <w:r w:rsidR="008000F7">
        <w:t>teammates</w:t>
      </w:r>
      <w:r w:rsidR="001F019A">
        <w:t xml:space="preserve"> in the future</w:t>
      </w:r>
      <w:r w:rsidR="008000F7">
        <w:t>.</w:t>
      </w:r>
    </w:p>
    <w:p w14:paraId="679DEB0C" w14:textId="4A1CD13F" w:rsidR="00C85BE9" w:rsidRDefault="008000F7" w:rsidP="00C85BE9">
      <w:pPr>
        <w:pStyle w:val="ListParagraph"/>
        <w:numPr>
          <w:ilvl w:val="0"/>
          <w:numId w:val="2"/>
        </w:numPr>
      </w:pPr>
      <w:r>
        <w:t xml:space="preserve">Be ‘coachable’ </w:t>
      </w:r>
      <w:r w:rsidR="00966CD1">
        <w:t>–</w:t>
      </w:r>
      <w:r>
        <w:t xml:space="preserve"> </w:t>
      </w:r>
      <w:r w:rsidR="00966CD1">
        <w:t>coaches want to coach players who listen and take on their guidance</w:t>
      </w:r>
      <w:r w:rsidR="004126F9">
        <w:t>. This includes being on time and being organised.</w:t>
      </w:r>
    </w:p>
    <w:p w14:paraId="24D3B35B" w14:textId="5044216F" w:rsidR="004252ED" w:rsidRDefault="004252ED" w:rsidP="00C85BE9">
      <w:pPr>
        <w:pStyle w:val="ListParagraph"/>
        <w:numPr>
          <w:ilvl w:val="0"/>
          <w:numId w:val="2"/>
        </w:numPr>
      </w:pPr>
      <w:r>
        <w:t>It’s better for you to help your team to perform to a high standard than to only focus on your own game</w:t>
      </w:r>
    </w:p>
    <w:p w14:paraId="204E8599" w14:textId="48173A64" w:rsidR="00866048" w:rsidRDefault="008F1417" w:rsidP="004252ED">
      <w:r>
        <w:rPr>
          <w:noProof/>
        </w:rPr>
        <w:lastRenderedPageBreak/>
        <mc:AlternateContent>
          <mc:Choice Requires="wpg">
            <w:drawing>
              <wp:anchor distT="45720" distB="45720" distL="182880" distR="182880" simplePos="0" relativeHeight="251658240" behindDoc="0" locked="0" layoutInCell="1" allowOverlap="1" wp14:anchorId="650F6B0C" wp14:editId="3BBB70E9">
                <wp:simplePos x="0" y="0"/>
                <wp:positionH relativeFrom="margin">
                  <wp:posOffset>73194</wp:posOffset>
                </wp:positionH>
                <wp:positionV relativeFrom="margin">
                  <wp:posOffset>625611</wp:posOffset>
                </wp:positionV>
                <wp:extent cx="5956711" cy="1765371"/>
                <wp:effectExtent l="0" t="0" r="6350" b="6350"/>
                <wp:wrapSquare wrapText="bothSides"/>
                <wp:docPr id="927682077" name="Group 203"/>
                <wp:cNvGraphicFramePr/>
                <a:graphic xmlns:a="http://schemas.openxmlformats.org/drawingml/2006/main">
                  <a:graphicData uri="http://schemas.microsoft.com/office/word/2010/wordprocessingGroup">
                    <wpg:wgp>
                      <wpg:cNvGrpSpPr/>
                      <wpg:grpSpPr>
                        <a:xfrm>
                          <a:off x="0" y="0"/>
                          <a:ext cx="5956711" cy="1765371"/>
                          <a:chOff x="0" y="0"/>
                          <a:chExt cx="3573790" cy="1765021"/>
                        </a:xfrm>
                      </wpg:grpSpPr>
                      <wps:wsp>
                        <wps:cNvPr id="1690572914" name="Rectangle 1690572914"/>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CDA1BC" w14:textId="77777777" w:rsidR="00125538" w:rsidRDefault="00125538">
                              <w:pPr>
                                <w:jc w:val="center"/>
                                <w:rPr>
                                  <w:rFonts w:asciiTheme="majorHAnsi" w:eastAsiaTheme="majorEastAsia" w:hAnsiTheme="majorHAnsi" w:cstheme="majorBidi"/>
                                  <w:color w:val="FFFFFF" w:themeColor="background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5903926" name="Text Box 1615903926"/>
                        <wps:cNvSpPr txBox="1"/>
                        <wps:spPr>
                          <a:xfrm>
                            <a:off x="6342" y="316108"/>
                            <a:ext cx="3567448" cy="14489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E5CA9F" w14:textId="3D159831" w:rsidR="00125538" w:rsidRDefault="00125538">
                              <w:pPr>
                                <w:rPr>
                                  <w:caps/>
                                  <w:color w:val="156082" w:themeColor="accent1"/>
                                  <w:sz w:val="26"/>
                                  <w:szCs w:val="26"/>
                                </w:rPr>
                              </w:pPr>
                              <w:r>
                                <w:rPr>
                                  <w:caps/>
                                  <w:color w:val="156082" w:themeColor="accent1"/>
                                  <w:sz w:val="26"/>
                                  <w:szCs w:val="26"/>
                                </w:rPr>
                                <w:t>It</w:t>
                              </w:r>
                              <w:r w:rsidR="005170D1">
                                <w:rPr>
                                  <w:caps/>
                                  <w:color w:val="156082" w:themeColor="accent1"/>
                                  <w:sz w:val="26"/>
                                  <w:szCs w:val="26"/>
                                </w:rPr>
                                <w:t xml:space="preserve"> I</w:t>
                              </w:r>
                              <w:r>
                                <w:rPr>
                                  <w:caps/>
                                  <w:color w:val="156082" w:themeColor="accent1"/>
                                  <w:sz w:val="26"/>
                                  <w:szCs w:val="26"/>
                                </w:rPr>
                                <w:t>s really important to understand that all basketball coaches for junior teams are unpaid volunteers. They are trained to be coaches and they are keen to help players, but normally they will have jobs, families and all the pressures of normal life</w:t>
                              </w:r>
                              <w:r w:rsidR="007B7A89">
                                <w:rPr>
                                  <w:caps/>
                                  <w:color w:val="156082" w:themeColor="accent1"/>
                                  <w:sz w:val="26"/>
                                  <w:szCs w:val="26"/>
                                </w:rPr>
                                <w:t xml:space="preserve"> outside of basketball. treat them with kindness and respect, without them we wouldn’t have a club!</w:t>
                              </w:r>
                              <w:r>
                                <w:rPr>
                                  <w:caps/>
                                  <w:color w:val="156082" w:themeColor="accent1"/>
                                  <w:sz w:val="26"/>
                                  <w:szCs w:val="26"/>
                                </w:rP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0F6B0C" id="_x0000_s1029" style="position:absolute;margin-left:5.75pt;margin-top:49.25pt;width:469.05pt;height:139pt;z-index:251658240;mso-wrap-distance-left:14.4pt;mso-wrap-distance-top:3.6pt;mso-wrap-distance-right:14.4pt;mso-wrap-distance-bottom:3.6pt;mso-position-horizontal-relative:margin;mso-position-vertical-relative:margin;mso-width-relative:margin;mso-height-relative:margin" coordsize="35737,1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">
                <v:rect id="Rectangle 1690572914" o:spid="_x0000_s1030"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" fillcolor="#156082 [3204]" stroked="f" strokeweight="1pt">
                  <v:textbox>
                    <w:txbxContent>
                      <w:p w14:paraId="30CDA1BC" w14:textId="77777777" w:rsidR="00125538" w:rsidRDefault="00125538">
                        <w:pPr>
                          <w:jc w:val="center"/>
                          <w:rPr>
                            <w:rFonts w:asciiTheme="majorHAnsi" w:eastAsiaTheme="majorEastAsia" w:hAnsiTheme="majorHAnsi" w:cstheme="majorBidi"/>
                            <w:color w:val="FFFFFF" w:themeColor="background1"/>
                            <w:sz w:val="24"/>
                            <w:szCs w:val="24"/>
                          </w:rPr>
                        </w:pPr>
                      </w:p>
                    </w:txbxContent>
                  </v:textbox>
                </v:rect>
                <v:shape id="Text Box 1615903926" o:spid="_x0000_s1031" type="#_x0000_t202" style="position:absolute;left:63;top:3161;width:35674;height:14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" filled="f" stroked="f" strokeweight=".5pt">
                  <v:textbox inset=",7.2pt,,0">
                    <w:txbxContent>
                      <w:p w14:paraId="4FE5CA9F" w14:textId="3D159831" w:rsidR="00125538" w:rsidRDefault="00125538">
                        <w:pPr>
                          <w:rPr>
                            <w:caps/>
                            <w:color w:val="156082" w:themeColor="accent1"/>
                            <w:sz w:val="26"/>
                            <w:szCs w:val="26"/>
                          </w:rPr>
                        </w:pPr>
                        <w:r>
                          <w:rPr>
                            <w:caps/>
                            <w:color w:val="156082" w:themeColor="accent1"/>
                            <w:sz w:val="26"/>
                            <w:szCs w:val="26"/>
                          </w:rPr>
                          <w:t>It</w:t>
                        </w:r>
                        <w:r w:rsidR="005170D1">
                          <w:rPr>
                            <w:caps/>
                            <w:color w:val="156082" w:themeColor="accent1"/>
                            <w:sz w:val="26"/>
                            <w:szCs w:val="26"/>
                          </w:rPr>
                          <w:t xml:space="preserve"> I</w:t>
                        </w:r>
                        <w:r>
                          <w:rPr>
                            <w:caps/>
                            <w:color w:val="156082" w:themeColor="accent1"/>
                            <w:sz w:val="26"/>
                            <w:szCs w:val="26"/>
                          </w:rPr>
                          <w:t>s really important to understand that all basketball coaches for junior teams are unpaid volunteers. They are trained to be coaches and they are keen to help players, but normally they will have jobs, families and all the pressures of normal life</w:t>
                        </w:r>
                        <w:r w:rsidR="007B7A89">
                          <w:rPr>
                            <w:caps/>
                            <w:color w:val="156082" w:themeColor="accent1"/>
                            <w:sz w:val="26"/>
                            <w:szCs w:val="26"/>
                          </w:rPr>
                          <w:t xml:space="preserve"> outside of basketball. treat them with kindness and respect, without them we wouldn’t have a club!</w:t>
                        </w:r>
                        <w:r>
                          <w:rPr>
                            <w:caps/>
                            <w:color w:val="156082" w:themeColor="accent1"/>
                            <w:sz w:val="26"/>
                            <w:szCs w:val="26"/>
                          </w:rPr>
                          <w:t xml:space="preserve"> </w:t>
                        </w:r>
                      </w:p>
                    </w:txbxContent>
                  </v:textbox>
                </v:shape>
                <w10:wrap type="square" anchorx="margin" anchory="margin"/>
              </v:group>
            </w:pict>
          </mc:Fallback>
        </mc:AlternateContent>
      </w:r>
    </w:p>
    <w:p w14:paraId="332BEEEE" w14:textId="1E72E0B3" w:rsidR="00125538" w:rsidRDefault="00125538" w:rsidP="00FD1B59"/>
    <w:p w14:paraId="4D85C30A" w14:textId="5A670F70" w:rsidR="00125538" w:rsidRDefault="005E526A" w:rsidP="00FD1B59">
      <w:r>
        <w:t>Below is</w:t>
      </w:r>
      <w:r w:rsidR="00125538">
        <w:t xml:space="preserve"> </w:t>
      </w:r>
      <w:r w:rsidR="007B7A89">
        <w:t>an</w:t>
      </w:r>
      <w:r w:rsidR="00125538">
        <w:t xml:space="preserve"> ideal pathway for players that are playing at a high standard </w:t>
      </w:r>
      <w:r w:rsidR="007B7A89">
        <w:t>and have</w:t>
      </w:r>
      <w:r w:rsidR="00125538">
        <w:t xml:space="preserve"> high aspirations</w:t>
      </w:r>
      <w:r w:rsidR="00597BA4">
        <w:t>, but ma</w:t>
      </w:r>
      <w:r w:rsidR="00092D21">
        <w:t>ny players will take a circuitous route along their journey</w:t>
      </w:r>
      <w:r w:rsidR="00CB20D8">
        <w:t>, so don’t worry if this isn’t the route you take.</w:t>
      </w:r>
    </w:p>
    <w:p w14:paraId="46A45997" w14:textId="2F9FFB80" w:rsidR="00125538" w:rsidRDefault="00125538" w:rsidP="00125538">
      <w:pPr>
        <w:pStyle w:val="ListParagraph"/>
        <w:numPr>
          <w:ilvl w:val="0"/>
          <w:numId w:val="1"/>
        </w:numPr>
      </w:pPr>
      <w:r>
        <w:t xml:space="preserve">From the age of 11 </w:t>
      </w:r>
      <w:r w:rsidR="007B7A89">
        <w:t xml:space="preserve">up to 15 </w:t>
      </w:r>
      <w:r>
        <w:t xml:space="preserve">you </w:t>
      </w:r>
      <w:r w:rsidR="007B7A89">
        <w:t xml:space="preserve">may be </w:t>
      </w:r>
      <w:r>
        <w:t xml:space="preserve">nominated by your coach for the </w:t>
      </w:r>
      <w:r w:rsidRPr="00492252">
        <w:rPr>
          <w:b/>
          <w:bCs/>
        </w:rPr>
        <w:t>Aspire</w:t>
      </w:r>
      <w:r>
        <w:t xml:space="preserve"> programme. This is the talent pathway that Basketball England has put in place for aspiring players. The programme changes year-to-year, but normally it initially involves regional selection camps where players are trained and reviewed by Basketball England coaches. The best players from the initial camps will be invited to train with a large regional squad to prepare for a national tournament. The best 12 players will compete in the national tournament against th</w:t>
      </w:r>
      <w:r w:rsidR="007B7A89">
        <w:t>e</w:t>
      </w:r>
      <w:r>
        <w:t xml:space="preserve"> other regional teams.</w:t>
      </w:r>
    </w:p>
    <w:p w14:paraId="4C4948CF" w14:textId="05AB7744" w:rsidR="00125538" w:rsidRDefault="007B7A89" w:rsidP="00125538">
      <w:pPr>
        <w:pStyle w:val="ListParagraph"/>
        <w:numPr>
          <w:ilvl w:val="0"/>
          <w:numId w:val="1"/>
        </w:numPr>
      </w:pPr>
      <w:r>
        <w:t xml:space="preserve">From the age of around 14 you may be able to play for your national team. Basketball England uses the </w:t>
      </w:r>
      <w:r w:rsidRPr="00492252">
        <w:rPr>
          <w:b/>
          <w:bCs/>
        </w:rPr>
        <w:t>Aspire</w:t>
      </w:r>
      <w:r>
        <w:t xml:space="preserve"> programme to identify potential national team players, but club coaches can also nominate players to Basketball England by completing a referral form. The referral route requires a good standard of evidence, including game footage</w:t>
      </w:r>
      <w:r w:rsidR="000B4E5B">
        <w:t xml:space="preserve"> and it </w:t>
      </w:r>
      <w:r w:rsidR="00572FFE">
        <w:t xml:space="preserve">does not guarantee that the player will be invited </w:t>
      </w:r>
      <w:r w:rsidR="00597BA4">
        <w:t>to join the Basketball England programme.</w:t>
      </w:r>
      <w:r w:rsidR="00CA4CDB">
        <w:t xml:space="preserve"> If you are eligible to play for a country </w:t>
      </w:r>
      <w:r w:rsidR="00E50FB8">
        <w:t>outside of Great Britain</w:t>
      </w:r>
      <w:r w:rsidR="00CA4CDB">
        <w:t xml:space="preserve">, you may will need to research </w:t>
      </w:r>
      <w:r w:rsidR="00EC2DE9">
        <w:t xml:space="preserve">who to contact. </w:t>
      </w:r>
      <w:r w:rsidR="0063501B">
        <w:t xml:space="preserve">The </w:t>
      </w:r>
      <w:r w:rsidR="004E00DB">
        <w:t>nations affiliated with GB basketball are:</w:t>
      </w:r>
    </w:p>
    <w:p w14:paraId="022CD6DB" w14:textId="0A965849" w:rsidR="00EC2DE9" w:rsidRDefault="00EC2DE9" w:rsidP="00EC2DE9">
      <w:pPr>
        <w:pStyle w:val="ListParagraph"/>
        <w:numPr>
          <w:ilvl w:val="1"/>
          <w:numId w:val="1"/>
        </w:numPr>
      </w:pPr>
      <w:r>
        <w:t>Basketball Wales</w:t>
      </w:r>
      <w:r w:rsidR="0063501B">
        <w:t xml:space="preserve"> </w:t>
      </w:r>
      <w:hyperlink r:id="rId7" w:history="1">
        <w:r w:rsidR="0063501B" w:rsidRPr="0063501B">
          <w:rPr>
            <w:rStyle w:val="Hyperlink"/>
          </w:rPr>
          <w:t>- Basketball Wales</w:t>
        </w:r>
      </w:hyperlink>
    </w:p>
    <w:p w14:paraId="120D2402" w14:textId="672BD40A" w:rsidR="00EC2DE9" w:rsidRDefault="00EC2DE9" w:rsidP="00EC2DE9">
      <w:pPr>
        <w:pStyle w:val="ListParagraph"/>
        <w:numPr>
          <w:ilvl w:val="1"/>
          <w:numId w:val="1"/>
        </w:numPr>
      </w:pPr>
      <w:r>
        <w:t>Basketball Scotland</w:t>
      </w:r>
      <w:r w:rsidR="004E00DB">
        <w:t xml:space="preserve"> - </w:t>
      </w:r>
      <w:hyperlink r:id="rId8" w:history="1">
        <w:r w:rsidR="002D075F" w:rsidRPr="002D075F">
          <w:rPr>
            <w:rStyle w:val="Hyperlink"/>
          </w:rPr>
          <w:t xml:space="preserve">HOME - </w:t>
        </w:r>
        <w:proofErr w:type="spellStart"/>
        <w:r w:rsidR="002D075F" w:rsidRPr="002D075F">
          <w:rPr>
            <w:rStyle w:val="Hyperlink"/>
          </w:rPr>
          <w:t>basketballscotland</w:t>
        </w:r>
        <w:proofErr w:type="spellEnd"/>
      </w:hyperlink>
    </w:p>
    <w:p w14:paraId="7DE6C972" w14:textId="239414EE" w:rsidR="002D075F" w:rsidRDefault="002D075F" w:rsidP="00EC2DE9">
      <w:pPr>
        <w:pStyle w:val="ListParagraph"/>
        <w:numPr>
          <w:ilvl w:val="1"/>
          <w:numId w:val="1"/>
        </w:numPr>
      </w:pPr>
      <w:r>
        <w:t xml:space="preserve">Basketball England - </w:t>
      </w:r>
      <w:hyperlink r:id="rId9" w:history="1">
        <w:r w:rsidR="00E50FB8" w:rsidRPr="00E50FB8">
          <w:rPr>
            <w:rStyle w:val="Hyperlink"/>
          </w:rPr>
          <w:t>Home | Basketball England</w:t>
        </w:r>
      </w:hyperlink>
    </w:p>
    <w:p w14:paraId="32726D02" w14:textId="582855BA" w:rsidR="009C5E86" w:rsidRDefault="00DB1762" w:rsidP="009C5E86">
      <w:pPr>
        <w:pStyle w:val="ListParagraph"/>
        <w:numPr>
          <w:ilvl w:val="0"/>
          <w:numId w:val="1"/>
        </w:numPr>
      </w:pPr>
      <w:r>
        <w:t>At club level</w:t>
      </w:r>
      <w:r w:rsidR="00527A8B">
        <w:t>, aim to</w:t>
      </w:r>
      <w:r>
        <w:t xml:space="preserve"> play at the highest level at each age group</w:t>
      </w:r>
      <w:r w:rsidR="00D12869">
        <w:t xml:space="preserve">. Where possible this will be ‘Premier’, which means that you’ll play the top players </w:t>
      </w:r>
      <w:r w:rsidR="00782325">
        <w:t>in a regional league and the top teams in each region will have the opportunity to play</w:t>
      </w:r>
      <w:r w:rsidR="00F275D5">
        <w:t xml:space="preserve"> in national </w:t>
      </w:r>
      <w:r w:rsidR="00D87D15">
        <w:t>play-offs and finals</w:t>
      </w:r>
      <w:r w:rsidR="00F275D5">
        <w:t>.</w:t>
      </w:r>
    </w:p>
    <w:p w14:paraId="143080B5" w14:textId="662D5532" w:rsidR="007B317D" w:rsidRDefault="007B317D" w:rsidP="009C5E86">
      <w:pPr>
        <w:pStyle w:val="ListParagraph"/>
        <w:numPr>
          <w:ilvl w:val="0"/>
          <w:numId w:val="1"/>
        </w:numPr>
      </w:pPr>
      <w:r>
        <w:t xml:space="preserve">Consider </w:t>
      </w:r>
      <w:r w:rsidR="007F1E5C">
        <w:t>attending summer camps or playing in off-season tournaments</w:t>
      </w:r>
      <w:r w:rsidR="00663FFC">
        <w:t>.</w:t>
      </w:r>
    </w:p>
    <w:p w14:paraId="60A3FEF3" w14:textId="0AFD2AF7" w:rsidR="00E66C1F" w:rsidRDefault="00F57940">
      <w:pPr>
        <w:rPr>
          <w:b/>
          <w:bCs/>
        </w:rPr>
      </w:pPr>
      <w:r w:rsidRPr="00486149">
        <w:rPr>
          <w:b/>
          <w:bCs/>
        </w:rPr>
        <w:t xml:space="preserve">Basketball England </w:t>
      </w:r>
      <w:hyperlink r:id="rId10" w:history="1">
        <w:r w:rsidR="004127EA" w:rsidRPr="00486149">
          <w:rPr>
            <w:rStyle w:val="Hyperlink"/>
            <w:b/>
            <w:bCs/>
            <w:color w:val="auto"/>
          </w:rPr>
          <w:t>talent-plan.pdf</w:t>
        </w:r>
      </w:hyperlink>
    </w:p>
    <w:p w14:paraId="65A5FBF0" w14:textId="77777777" w:rsidR="001B71FD" w:rsidRDefault="001B71FD" w:rsidP="00FD1B59">
      <w:pPr>
        <w:rPr>
          <w:b/>
          <w:bCs/>
        </w:rPr>
      </w:pPr>
    </w:p>
    <w:p w14:paraId="188A80C1" w14:textId="77777777" w:rsidR="004252ED" w:rsidRDefault="004252ED" w:rsidP="00FD1B59">
      <w:pPr>
        <w:rPr>
          <w:b/>
          <w:bCs/>
          <w:sz w:val="28"/>
          <w:szCs w:val="28"/>
        </w:rPr>
      </w:pPr>
    </w:p>
    <w:p w14:paraId="454AB429" w14:textId="107CA31E" w:rsidR="002B6D7A" w:rsidRPr="00754154" w:rsidRDefault="002B6D7A" w:rsidP="00FD1B59">
      <w:pPr>
        <w:rPr>
          <w:b/>
          <w:bCs/>
          <w:sz w:val="28"/>
          <w:szCs w:val="28"/>
        </w:rPr>
      </w:pPr>
      <w:r w:rsidRPr="00754154">
        <w:rPr>
          <w:b/>
          <w:bCs/>
          <w:sz w:val="28"/>
          <w:szCs w:val="28"/>
        </w:rPr>
        <w:lastRenderedPageBreak/>
        <w:t>If you are considering playing in the USA</w:t>
      </w:r>
    </w:p>
    <w:p w14:paraId="129A5948" w14:textId="69A8C668" w:rsidR="00DB2E12" w:rsidRDefault="00DB2E12" w:rsidP="00E66C1F">
      <w:pPr>
        <w:spacing w:after="0" w:line="240" w:lineRule="auto"/>
        <w:rPr>
          <w:b/>
          <w:bCs/>
        </w:rPr>
      </w:pPr>
      <w:r>
        <w:rPr>
          <w:b/>
          <w:bCs/>
        </w:rPr>
        <w:t>Under 18’s</w:t>
      </w:r>
    </w:p>
    <w:p w14:paraId="7C756B70" w14:textId="77777777" w:rsidR="00DB2E12" w:rsidRDefault="00DB2E12" w:rsidP="00E66C1F">
      <w:pPr>
        <w:spacing w:after="0" w:line="240" w:lineRule="auto"/>
      </w:pPr>
    </w:p>
    <w:p w14:paraId="361F05E1" w14:textId="4F7B604C" w:rsidR="00E03E3E" w:rsidRDefault="00776BDC" w:rsidP="00E66C1F">
      <w:pPr>
        <w:spacing w:after="0" w:line="240" w:lineRule="auto"/>
      </w:pPr>
      <w:r>
        <w:t xml:space="preserve">A US High School may be a good option, but </w:t>
      </w:r>
      <w:r w:rsidR="00E03E3E">
        <w:t xml:space="preserve">never assume that it is the best option. Here are some </w:t>
      </w:r>
      <w:proofErr w:type="gramStart"/>
      <w:r w:rsidR="00E03E3E">
        <w:t>pro’s</w:t>
      </w:r>
      <w:proofErr w:type="gramEnd"/>
      <w:r w:rsidR="00E03E3E">
        <w:t xml:space="preserve"> and con’s</w:t>
      </w:r>
    </w:p>
    <w:p w14:paraId="2D33AE5C" w14:textId="77777777" w:rsidR="00E03E3E" w:rsidRDefault="00E03E3E" w:rsidP="00E66C1F">
      <w:pPr>
        <w:spacing w:after="0" w:line="240" w:lineRule="auto"/>
      </w:pPr>
    </w:p>
    <w:tbl>
      <w:tblPr>
        <w:tblStyle w:val="GridTable4-Accent1"/>
        <w:tblW w:w="0" w:type="auto"/>
        <w:tblLook w:val="04A0" w:firstRow="1" w:lastRow="0" w:firstColumn="1" w:lastColumn="0" w:noHBand="0" w:noVBand="1"/>
      </w:tblPr>
      <w:tblGrid>
        <w:gridCol w:w="4675"/>
        <w:gridCol w:w="4675"/>
      </w:tblGrid>
      <w:tr w:rsidR="00E03E3E" w14:paraId="6108ABFA" w14:textId="77777777" w:rsidTr="00E03E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762DAD8" w14:textId="0868F4D4" w:rsidR="00E03E3E" w:rsidRDefault="00E03E3E" w:rsidP="00E66C1F">
            <w:r>
              <w:t>Pro’s</w:t>
            </w:r>
          </w:p>
        </w:tc>
        <w:tc>
          <w:tcPr>
            <w:tcW w:w="4675" w:type="dxa"/>
          </w:tcPr>
          <w:p w14:paraId="36727BEB" w14:textId="76542140" w:rsidR="00E03E3E" w:rsidRDefault="00E03E3E" w:rsidP="00E66C1F">
            <w:pPr>
              <w:cnfStyle w:val="100000000000" w:firstRow="1" w:lastRow="0" w:firstColumn="0" w:lastColumn="0" w:oddVBand="0" w:evenVBand="0" w:oddHBand="0" w:evenHBand="0" w:firstRowFirstColumn="0" w:firstRowLastColumn="0" w:lastRowFirstColumn="0" w:lastRowLastColumn="0"/>
            </w:pPr>
            <w:r>
              <w:t>Con’s</w:t>
            </w:r>
          </w:p>
        </w:tc>
      </w:tr>
      <w:tr w:rsidR="00E03E3E" w14:paraId="0B8895E9" w14:textId="77777777" w:rsidTr="00E03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4BA8C36" w14:textId="3181E7ED" w:rsidR="00E03E3E" w:rsidRPr="006E2BC5" w:rsidRDefault="006E2BC5" w:rsidP="00E66C1F">
            <w:pPr>
              <w:rPr>
                <w:b w:val="0"/>
                <w:bCs w:val="0"/>
              </w:rPr>
            </w:pPr>
            <w:r w:rsidRPr="006E2BC5">
              <w:rPr>
                <w:b w:val="0"/>
                <w:bCs w:val="0"/>
              </w:rPr>
              <w:t xml:space="preserve">Being </w:t>
            </w:r>
            <w:r>
              <w:rPr>
                <w:b w:val="0"/>
                <w:bCs w:val="0"/>
              </w:rPr>
              <w:t xml:space="preserve">physically </w:t>
            </w:r>
            <w:r w:rsidRPr="006E2BC5">
              <w:rPr>
                <w:b w:val="0"/>
                <w:bCs w:val="0"/>
              </w:rPr>
              <w:t>in the US</w:t>
            </w:r>
            <w:r>
              <w:rPr>
                <w:b w:val="0"/>
                <w:bCs w:val="0"/>
              </w:rPr>
              <w:t xml:space="preserve"> will give you a better understanding of </w:t>
            </w:r>
            <w:r w:rsidR="00A83BE5">
              <w:rPr>
                <w:b w:val="0"/>
                <w:bCs w:val="0"/>
              </w:rPr>
              <w:t>the US system</w:t>
            </w:r>
          </w:p>
        </w:tc>
        <w:tc>
          <w:tcPr>
            <w:tcW w:w="4675" w:type="dxa"/>
          </w:tcPr>
          <w:p w14:paraId="23A1A6CC" w14:textId="2C68C2DB" w:rsidR="00E03E3E" w:rsidRPr="006E2BC5" w:rsidRDefault="00A83BE5" w:rsidP="00E66C1F">
            <w:pPr>
              <w:cnfStyle w:val="000000100000" w:firstRow="0" w:lastRow="0" w:firstColumn="0" w:lastColumn="0" w:oddVBand="0" w:evenVBand="0" w:oddHBand="1" w:evenHBand="0" w:firstRowFirstColumn="0" w:firstRowLastColumn="0" w:lastRowFirstColumn="0" w:lastRowLastColumn="0"/>
            </w:pPr>
            <w:r>
              <w:t xml:space="preserve">Many US college coaches are actively looking for </w:t>
            </w:r>
            <w:r w:rsidR="005D0CE7">
              <w:t>European players because the style of play in US High Schools</w:t>
            </w:r>
            <w:r w:rsidR="009C041E">
              <w:t xml:space="preserve"> is </w:t>
            </w:r>
            <w:r w:rsidR="008F12F7">
              <w:t>too much about 1v1</w:t>
            </w:r>
          </w:p>
        </w:tc>
      </w:tr>
      <w:tr w:rsidR="00E03E3E" w14:paraId="560503D1" w14:textId="77777777" w:rsidTr="00E03E3E">
        <w:tc>
          <w:tcPr>
            <w:cnfStyle w:val="001000000000" w:firstRow="0" w:lastRow="0" w:firstColumn="1" w:lastColumn="0" w:oddVBand="0" w:evenVBand="0" w:oddHBand="0" w:evenHBand="0" w:firstRowFirstColumn="0" w:firstRowLastColumn="0" w:lastRowFirstColumn="0" w:lastRowLastColumn="0"/>
            <w:tcW w:w="4675" w:type="dxa"/>
          </w:tcPr>
          <w:p w14:paraId="11EBCF28" w14:textId="7A57A284" w:rsidR="00E03E3E" w:rsidRPr="006E2BC5" w:rsidRDefault="008F12F7" w:rsidP="00E66C1F">
            <w:pPr>
              <w:rPr>
                <w:b w:val="0"/>
                <w:bCs w:val="0"/>
              </w:rPr>
            </w:pPr>
            <w:r>
              <w:rPr>
                <w:b w:val="0"/>
                <w:bCs w:val="0"/>
              </w:rPr>
              <w:t>Being in the US may make it easier for US college coaches to scout you</w:t>
            </w:r>
          </w:p>
        </w:tc>
        <w:tc>
          <w:tcPr>
            <w:tcW w:w="4675" w:type="dxa"/>
          </w:tcPr>
          <w:p w14:paraId="1E76FE43" w14:textId="6401350F" w:rsidR="00E03E3E" w:rsidRPr="006E2BC5" w:rsidRDefault="00E7490A" w:rsidP="00E66C1F">
            <w:pPr>
              <w:cnfStyle w:val="000000000000" w:firstRow="0" w:lastRow="0" w:firstColumn="0" w:lastColumn="0" w:oddVBand="0" w:evenVBand="0" w:oddHBand="0" w:evenHBand="0" w:firstRowFirstColumn="0" w:firstRowLastColumn="0" w:lastRowFirstColumn="0" w:lastRowLastColumn="0"/>
            </w:pPr>
            <w:r>
              <w:t xml:space="preserve">The UK </w:t>
            </w:r>
            <w:r w:rsidR="00143A2A">
              <w:t>EABL and WEABL leagues often play at a higher standard than US High Schools because the playing talent is more concentrated on fewer teams</w:t>
            </w:r>
            <w:r w:rsidR="00086FC7">
              <w:t>.</w:t>
            </w:r>
          </w:p>
        </w:tc>
      </w:tr>
      <w:tr w:rsidR="00E03E3E" w14:paraId="608496AE" w14:textId="77777777" w:rsidTr="00E03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9703A9A" w14:textId="7F0A50E6" w:rsidR="00E03E3E" w:rsidRPr="006E2BC5" w:rsidRDefault="00086FC7" w:rsidP="00E66C1F">
            <w:pPr>
              <w:rPr>
                <w:b w:val="0"/>
                <w:bCs w:val="0"/>
              </w:rPr>
            </w:pPr>
            <w:r>
              <w:rPr>
                <w:b w:val="0"/>
                <w:bCs w:val="0"/>
              </w:rPr>
              <w:t>The standard of facilities is higher in the US</w:t>
            </w:r>
          </w:p>
        </w:tc>
        <w:tc>
          <w:tcPr>
            <w:tcW w:w="4675" w:type="dxa"/>
          </w:tcPr>
          <w:p w14:paraId="0184D8FA" w14:textId="5030FC8E" w:rsidR="00E03E3E" w:rsidRPr="006E2BC5" w:rsidRDefault="00086FC7" w:rsidP="00E66C1F">
            <w:pPr>
              <w:cnfStyle w:val="000000100000" w:firstRow="0" w:lastRow="0" w:firstColumn="0" w:lastColumn="0" w:oddVBand="0" w:evenVBand="0" w:oddHBand="1" w:evenHBand="0" w:firstRowFirstColumn="0" w:firstRowLastColumn="0" w:lastRowFirstColumn="0" w:lastRowLastColumn="0"/>
            </w:pPr>
            <w:r>
              <w:t xml:space="preserve">It’s very likely that you will have to pay for a US High School education, as well as </w:t>
            </w:r>
            <w:r w:rsidR="00612B75">
              <w:t>the time and cost of visa’s, insurance, travel etc</w:t>
            </w:r>
          </w:p>
        </w:tc>
      </w:tr>
      <w:tr w:rsidR="00E03E3E" w14:paraId="2EB703DF" w14:textId="77777777" w:rsidTr="00E03E3E">
        <w:tc>
          <w:tcPr>
            <w:cnfStyle w:val="001000000000" w:firstRow="0" w:lastRow="0" w:firstColumn="1" w:lastColumn="0" w:oddVBand="0" w:evenVBand="0" w:oddHBand="0" w:evenHBand="0" w:firstRowFirstColumn="0" w:firstRowLastColumn="0" w:lastRowFirstColumn="0" w:lastRowLastColumn="0"/>
            <w:tcW w:w="4675" w:type="dxa"/>
          </w:tcPr>
          <w:p w14:paraId="59958354" w14:textId="77777777" w:rsidR="00E03E3E" w:rsidRPr="006E2BC5" w:rsidRDefault="00E03E3E" w:rsidP="00E66C1F">
            <w:pPr>
              <w:rPr>
                <w:b w:val="0"/>
                <w:bCs w:val="0"/>
              </w:rPr>
            </w:pPr>
          </w:p>
        </w:tc>
        <w:tc>
          <w:tcPr>
            <w:tcW w:w="4675" w:type="dxa"/>
          </w:tcPr>
          <w:p w14:paraId="57DC04F5" w14:textId="77777777" w:rsidR="00E03E3E" w:rsidRPr="006E2BC5" w:rsidRDefault="00E03E3E" w:rsidP="00E66C1F">
            <w:pPr>
              <w:cnfStyle w:val="000000000000" w:firstRow="0" w:lastRow="0" w:firstColumn="0" w:lastColumn="0" w:oddVBand="0" w:evenVBand="0" w:oddHBand="0" w:evenHBand="0" w:firstRowFirstColumn="0" w:firstRowLastColumn="0" w:lastRowFirstColumn="0" w:lastRowLastColumn="0"/>
            </w:pPr>
          </w:p>
        </w:tc>
      </w:tr>
      <w:tr w:rsidR="005B659C" w14:paraId="2EB1012F" w14:textId="77777777" w:rsidTr="00A42C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5DAF71E3" w14:textId="26AAA593" w:rsidR="005B659C" w:rsidRPr="006E2BC5" w:rsidRDefault="005B659C" w:rsidP="00E66C1F">
            <w:pPr>
              <w:rPr>
                <w:b w:val="0"/>
                <w:bCs w:val="0"/>
              </w:rPr>
            </w:pPr>
            <w:r>
              <w:rPr>
                <w:b w:val="0"/>
                <w:bCs w:val="0"/>
              </w:rPr>
              <w:t xml:space="preserve">In the US High School system </w:t>
            </w:r>
            <w:r w:rsidR="00FA5DF6">
              <w:rPr>
                <w:b w:val="0"/>
                <w:bCs w:val="0"/>
              </w:rPr>
              <w:t>player</w:t>
            </w:r>
            <w:r w:rsidR="002425CB">
              <w:rPr>
                <w:b w:val="0"/>
                <w:bCs w:val="0"/>
              </w:rPr>
              <w:t>s</w:t>
            </w:r>
            <w:r w:rsidR="00FA5DF6">
              <w:rPr>
                <w:b w:val="0"/>
                <w:bCs w:val="0"/>
              </w:rPr>
              <w:t xml:space="preserve"> have to </w:t>
            </w:r>
            <w:r w:rsidR="005C5C54">
              <w:rPr>
                <w:b w:val="0"/>
                <w:bCs w:val="0"/>
              </w:rPr>
              <w:t>maintain good academic grades to play for the team.</w:t>
            </w:r>
          </w:p>
        </w:tc>
      </w:tr>
    </w:tbl>
    <w:p w14:paraId="5D33C5B4" w14:textId="77777777" w:rsidR="00E03E3E" w:rsidRPr="00776BDC" w:rsidRDefault="00E03E3E" w:rsidP="00E66C1F">
      <w:pPr>
        <w:spacing w:after="0" w:line="240" w:lineRule="auto"/>
      </w:pPr>
    </w:p>
    <w:p w14:paraId="68989A8F" w14:textId="77777777" w:rsidR="00DB2E12" w:rsidRPr="00DB2E12" w:rsidRDefault="00DB2E12" w:rsidP="00E66C1F">
      <w:pPr>
        <w:spacing w:after="0" w:line="240" w:lineRule="auto"/>
      </w:pPr>
    </w:p>
    <w:p w14:paraId="14EEF685" w14:textId="465FE9C9" w:rsidR="00E66C1F" w:rsidRDefault="00E66C1F" w:rsidP="00E66C1F">
      <w:pPr>
        <w:spacing w:after="0" w:line="240" w:lineRule="auto"/>
        <w:rPr>
          <w:b/>
          <w:bCs/>
        </w:rPr>
      </w:pPr>
      <w:r>
        <w:rPr>
          <w:b/>
          <w:bCs/>
        </w:rPr>
        <w:t>Over 18’s</w:t>
      </w:r>
    </w:p>
    <w:p w14:paraId="222E0613" w14:textId="77777777" w:rsidR="00E66C1F" w:rsidRPr="00812B33" w:rsidRDefault="00E66C1F" w:rsidP="00E66C1F">
      <w:pPr>
        <w:spacing w:after="0" w:line="240" w:lineRule="auto"/>
      </w:pPr>
    </w:p>
    <w:p w14:paraId="0B4D5391" w14:textId="5F39BEFD" w:rsidR="00E66C1F" w:rsidRDefault="00E66C1F" w:rsidP="00E66C1F">
      <w:pPr>
        <w:spacing w:after="0" w:line="240" w:lineRule="auto"/>
        <w:rPr>
          <w:b/>
          <w:bCs/>
        </w:rPr>
      </w:pPr>
      <w:r>
        <w:rPr>
          <w:b/>
          <w:bCs/>
        </w:rPr>
        <w:t>Option #1 – Stay in the UK and play college basketball</w:t>
      </w:r>
    </w:p>
    <w:p w14:paraId="6EBE8002" w14:textId="4BAC290F" w:rsidR="00EA09CB" w:rsidRPr="004252ED" w:rsidRDefault="00EA09CB" w:rsidP="00EA09CB">
      <w:pPr>
        <w:spacing w:after="0" w:line="240" w:lineRule="auto"/>
        <w:rPr>
          <w:color w:val="000000" w:themeColor="text1"/>
        </w:rPr>
      </w:pPr>
      <w:r w:rsidRPr="004252ED">
        <w:rPr>
          <w:color w:val="000000" w:themeColor="text1"/>
        </w:rPr>
        <w:t xml:space="preserve">The </w:t>
      </w:r>
      <w:r w:rsidR="004C01C0" w:rsidRPr="004252ED">
        <w:rPr>
          <w:color w:val="000000" w:themeColor="text1"/>
        </w:rPr>
        <w:t xml:space="preserve">Elite </w:t>
      </w:r>
      <w:r w:rsidRPr="004252ED">
        <w:rPr>
          <w:color w:val="000000" w:themeColor="text1"/>
        </w:rPr>
        <w:t>Academies Basketball League (EABL) and Women’s E</w:t>
      </w:r>
      <w:r w:rsidR="004C01C0" w:rsidRPr="004252ED">
        <w:rPr>
          <w:color w:val="000000" w:themeColor="text1"/>
        </w:rPr>
        <w:t>lite</w:t>
      </w:r>
      <w:r w:rsidRPr="004252ED">
        <w:rPr>
          <w:color w:val="000000" w:themeColor="text1"/>
        </w:rPr>
        <w:t xml:space="preserve"> Academies Basketball League (WEABL) offers a very high standard of basketball in the UK and excellent opportunities for exposure to US colleges, UK universities and professional basketball teams around the world. </w:t>
      </w:r>
    </w:p>
    <w:p w14:paraId="3949DC43" w14:textId="1D41B973" w:rsidR="00EA09CB" w:rsidRPr="004252ED" w:rsidRDefault="00EA09CB" w:rsidP="00E66C1F">
      <w:pPr>
        <w:spacing w:after="0" w:line="240" w:lineRule="auto"/>
        <w:rPr>
          <w:color w:val="000000" w:themeColor="text1"/>
        </w:rPr>
      </w:pPr>
    </w:p>
    <w:p w14:paraId="49FCDEA1" w14:textId="2F61E367" w:rsidR="00E66C1F" w:rsidRDefault="00E66C1F" w:rsidP="00E66C1F">
      <w:pPr>
        <w:spacing w:after="0" w:line="240" w:lineRule="auto"/>
      </w:pPr>
      <w:r w:rsidRPr="004252ED">
        <w:rPr>
          <w:color w:val="000000" w:themeColor="text1"/>
        </w:rPr>
        <w:t>Trailblazers compete in the E</w:t>
      </w:r>
      <w:r w:rsidR="004C01C0" w:rsidRPr="004252ED">
        <w:rPr>
          <w:color w:val="000000" w:themeColor="text1"/>
        </w:rPr>
        <w:t xml:space="preserve">lite </w:t>
      </w:r>
      <w:r w:rsidRPr="004252ED">
        <w:rPr>
          <w:color w:val="000000" w:themeColor="text1"/>
        </w:rPr>
        <w:t xml:space="preserve">Academies Basketball League (EABL), </w:t>
      </w:r>
      <w:r w:rsidR="00EA09CB" w:rsidRPr="004252ED">
        <w:rPr>
          <w:color w:val="000000" w:themeColor="text1"/>
        </w:rPr>
        <w:t xml:space="preserve">where we play against </w:t>
      </w:r>
      <w:r w:rsidR="00812B33" w:rsidRPr="004252ED">
        <w:rPr>
          <w:color w:val="000000" w:themeColor="text1"/>
        </w:rPr>
        <w:t xml:space="preserve">the best players </w:t>
      </w:r>
      <w:r w:rsidR="00CE19B5" w:rsidRPr="004252ED">
        <w:rPr>
          <w:color w:val="000000" w:themeColor="text1"/>
        </w:rPr>
        <w:t>and teams i</w:t>
      </w:r>
      <w:r w:rsidR="00812B33" w:rsidRPr="004252ED">
        <w:rPr>
          <w:color w:val="000000" w:themeColor="text1"/>
        </w:rPr>
        <w:t>n the UK</w:t>
      </w:r>
      <w:r w:rsidR="006B7D91" w:rsidRPr="004252ED">
        <w:rPr>
          <w:color w:val="000000" w:themeColor="text1"/>
        </w:rPr>
        <w:t xml:space="preserve">. Playing an extra </w:t>
      </w:r>
      <w:r w:rsidR="006B7D91">
        <w:t>year in the UK will give many players the opport</w:t>
      </w:r>
      <w:r w:rsidR="00677364">
        <w:t xml:space="preserve">unity to grow stronger and wiser before they play in the highly competitive US </w:t>
      </w:r>
      <w:r w:rsidR="00211DD7">
        <w:t>college system.</w:t>
      </w:r>
      <w:r w:rsidR="0005324B">
        <w:t xml:space="preserve"> Also</w:t>
      </w:r>
      <w:r w:rsidR="004B29B8">
        <w:t>,</w:t>
      </w:r>
      <w:r w:rsidR="0005324B">
        <w:t xml:space="preserve"> playing EABL will give you playing stats and game footage that you will be able to use to help</w:t>
      </w:r>
      <w:r w:rsidR="007A1F86">
        <w:t xml:space="preserve"> your recruitment to a US college.</w:t>
      </w:r>
    </w:p>
    <w:p w14:paraId="578DC3BF" w14:textId="77777777" w:rsidR="00E66C1F" w:rsidRDefault="00E66C1F" w:rsidP="00E66C1F">
      <w:pPr>
        <w:spacing w:after="0" w:line="240" w:lineRule="auto"/>
      </w:pPr>
    </w:p>
    <w:p w14:paraId="5D3773FC" w14:textId="4553649D" w:rsidR="009F1071" w:rsidRPr="00486149" w:rsidRDefault="00470C26" w:rsidP="009F1071">
      <w:pPr>
        <w:spacing w:after="0" w:line="240" w:lineRule="auto"/>
        <w:rPr>
          <w:b/>
          <w:bCs/>
        </w:rPr>
      </w:pPr>
      <w:r>
        <w:rPr>
          <w:b/>
          <w:bCs/>
        </w:rPr>
        <w:t xml:space="preserve">Option #2 – US </w:t>
      </w:r>
      <w:r w:rsidR="009F1071" w:rsidRPr="00486149">
        <w:rPr>
          <w:b/>
          <w:bCs/>
        </w:rPr>
        <w:t>Prep schools and basketball academies</w:t>
      </w:r>
    </w:p>
    <w:p w14:paraId="33696B21" w14:textId="77777777" w:rsidR="009F1071" w:rsidRPr="00486149" w:rsidRDefault="009F1071" w:rsidP="009F1071">
      <w:pPr>
        <w:spacing w:after="0" w:line="240" w:lineRule="auto"/>
        <w:rPr>
          <w:b/>
          <w:bCs/>
        </w:rPr>
      </w:pPr>
      <w:r w:rsidRPr="00486149">
        <w:rPr>
          <w:b/>
          <w:bCs/>
        </w:rPr>
        <w:t>What are prep schools?</w:t>
      </w:r>
    </w:p>
    <w:p w14:paraId="6E3FAFFF" w14:textId="77777777" w:rsidR="009F1071" w:rsidRPr="00486149" w:rsidRDefault="009F1071" w:rsidP="009F1071">
      <w:pPr>
        <w:spacing w:after="0" w:line="240" w:lineRule="auto"/>
        <w:ind w:left="720"/>
      </w:pPr>
      <w:r w:rsidRPr="00486149">
        <w:t>Traditional prep schools in the US are a type of secondary school and are often private</w:t>
      </w:r>
      <w:r>
        <w:t xml:space="preserve"> </w:t>
      </w:r>
      <w:r w:rsidRPr="00486149">
        <w:t>educational institutions. Some are extremely prestigious and difficult to get into. A lot of prep</w:t>
      </w:r>
      <w:r>
        <w:t xml:space="preserve"> </w:t>
      </w:r>
      <w:r w:rsidRPr="00486149">
        <w:t>school students end up in some of the top universities in the US, including Harvard, Yale,</w:t>
      </w:r>
      <w:r>
        <w:t xml:space="preserve"> </w:t>
      </w:r>
      <w:r w:rsidRPr="00486149">
        <w:t>Stanford and Princeton. This is where a good academic record can really help a player as these</w:t>
      </w:r>
      <w:r>
        <w:t xml:space="preserve"> </w:t>
      </w:r>
      <w:r w:rsidRPr="00486149">
        <w:t>preps need to know you can perform</w:t>
      </w:r>
      <w:r>
        <w:t xml:space="preserve"> </w:t>
      </w:r>
      <w:r w:rsidRPr="00486149">
        <w:t>in the classroom as well as on the</w:t>
      </w:r>
      <w:r>
        <w:t xml:space="preserve"> </w:t>
      </w:r>
      <w:r w:rsidRPr="00486149">
        <w:t>court. Prep schools compete in their</w:t>
      </w:r>
      <w:r>
        <w:t xml:space="preserve"> </w:t>
      </w:r>
      <w:r w:rsidRPr="00486149">
        <w:t xml:space="preserve">own </w:t>
      </w:r>
      <w:r>
        <w:t>c</w:t>
      </w:r>
      <w:r w:rsidRPr="00486149">
        <w:t>onferences/</w:t>
      </w:r>
      <w:r>
        <w:t xml:space="preserve"> </w:t>
      </w:r>
      <w:r w:rsidRPr="00486149">
        <w:t>leagues. For</w:t>
      </w:r>
      <w:r>
        <w:t xml:space="preserve"> </w:t>
      </w:r>
      <w:r w:rsidRPr="00486149">
        <w:t>example, the New England</w:t>
      </w:r>
      <w:r>
        <w:t xml:space="preserve"> </w:t>
      </w:r>
      <w:r w:rsidRPr="00486149">
        <w:t>Preparatory Athletic Council (NEPSAC)</w:t>
      </w:r>
      <w:r>
        <w:t xml:space="preserve"> </w:t>
      </w:r>
      <w:r w:rsidRPr="00486149">
        <w:t>covers, as the name indicates, schools</w:t>
      </w:r>
      <w:r>
        <w:t xml:space="preserve"> </w:t>
      </w:r>
      <w:r w:rsidRPr="00486149">
        <w:t xml:space="preserve">in New England. </w:t>
      </w:r>
    </w:p>
    <w:p w14:paraId="1C4FAFC4" w14:textId="60C1366A" w:rsidR="009F1071" w:rsidRPr="00486149" w:rsidRDefault="009F1071" w:rsidP="009F1071">
      <w:pPr>
        <w:spacing w:after="0" w:line="240" w:lineRule="auto"/>
        <w:ind w:left="720"/>
      </w:pPr>
      <w:r w:rsidRPr="00486149">
        <w:lastRenderedPageBreak/>
        <w:t>Within NEPSAC</w:t>
      </w:r>
      <w:r>
        <w:t xml:space="preserve"> </w:t>
      </w:r>
      <w:r w:rsidRPr="00486149">
        <w:t>(www.nepsac.org), schools are placed in leagues, ranging from AAA, AA and A at the top to B, C</w:t>
      </w:r>
      <w:r>
        <w:t xml:space="preserve"> </w:t>
      </w:r>
      <w:r w:rsidRPr="00486149">
        <w:t xml:space="preserve">and D. </w:t>
      </w:r>
      <w:r>
        <w:t xml:space="preserve"> </w:t>
      </w:r>
      <w:r w:rsidRPr="00486149">
        <w:t>A new type of basketball school has emerged, too. Olympus Prep Academy is typical. While not</w:t>
      </w:r>
      <w:r>
        <w:t xml:space="preserve"> </w:t>
      </w:r>
      <w:r w:rsidRPr="00486149">
        <w:t>part of the traditional school network, they do offer postgraduate packages so players can</w:t>
      </w:r>
      <w:r>
        <w:t xml:space="preserve"> </w:t>
      </w:r>
      <w:r w:rsidRPr="00486149">
        <w:t>continue with their studies as well as develop their basketball skills. There is less regulation of</w:t>
      </w:r>
      <w:r>
        <w:t xml:space="preserve"> </w:t>
      </w:r>
      <w:r w:rsidRPr="00486149">
        <w:t>these types of basketball schools/academies, so it</w:t>
      </w:r>
      <w:r w:rsidR="00E5402F">
        <w:t xml:space="preserve"> i</w:t>
      </w:r>
      <w:r w:rsidRPr="00486149">
        <w:t>s vital you do your research.</w:t>
      </w:r>
    </w:p>
    <w:p w14:paraId="3816BBDC" w14:textId="77777777" w:rsidR="009F1071" w:rsidRDefault="009F1071" w:rsidP="009F1071">
      <w:pPr>
        <w:spacing w:after="0" w:line="240" w:lineRule="auto"/>
        <w:rPr>
          <w:b/>
          <w:bCs/>
        </w:rPr>
      </w:pPr>
    </w:p>
    <w:p w14:paraId="5B31AF9A" w14:textId="77777777" w:rsidR="009F1071" w:rsidRPr="00486149" w:rsidRDefault="009F1071" w:rsidP="009F1071">
      <w:pPr>
        <w:spacing w:after="0" w:line="240" w:lineRule="auto"/>
        <w:rPr>
          <w:b/>
          <w:bCs/>
        </w:rPr>
      </w:pPr>
      <w:r w:rsidRPr="00486149">
        <w:rPr>
          <w:b/>
          <w:bCs/>
        </w:rPr>
        <w:t>Why go to a prep or academy in the US?</w:t>
      </w:r>
    </w:p>
    <w:p w14:paraId="1C2A8821" w14:textId="3949D458" w:rsidR="009F1071" w:rsidRPr="00486149" w:rsidRDefault="009F1071" w:rsidP="009F1071">
      <w:pPr>
        <w:spacing w:after="0" w:line="240" w:lineRule="auto"/>
        <w:ind w:left="720"/>
      </w:pPr>
      <w:r w:rsidRPr="00486149">
        <w:t>It gives players an extra year of basketball development before attending college.</w:t>
      </w:r>
      <w:r>
        <w:t xml:space="preserve"> </w:t>
      </w:r>
      <w:r w:rsidRPr="00486149">
        <w:t>It gives players the chance to prepare</w:t>
      </w:r>
      <w:r>
        <w:t xml:space="preserve"> </w:t>
      </w:r>
      <w:r w:rsidRPr="00486149">
        <w:t>academically for the next level.</w:t>
      </w:r>
      <w:r>
        <w:t xml:space="preserve"> </w:t>
      </w:r>
      <w:r w:rsidRPr="00486149">
        <w:t>It also gives players the opportunity to</w:t>
      </w:r>
      <w:r>
        <w:t xml:space="preserve"> </w:t>
      </w:r>
      <w:r w:rsidRPr="00486149">
        <w:t>experience life in the US before committing to</w:t>
      </w:r>
      <w:r>
        <w:t xml:space="preserve"> </w:t>
      </w:r>
      <w:r w:rsidRPr="00486149">
        <w:t>a four-year college programme. And life in the</w:t>
      </w:r>
      <w:r>
        <w:t xml:space="preserve"> </w:t>
      </w:r>
      <w:r w:rsidRPr="00486149">
        <w:t>US can be very different!</w:t>
      </w:r>
      <w:r>
        <w:t xml:space="preserve"> </w:t>
      </w:r>
      <w:r w:rsidRPr="00486149">
        <w:t>Finally, it gives players a better platform to</w:t>
      </w:r>
      <w:r>
        <w:t xml:space="preserve"> </w:t>
      </w:r>
      <w:r w:rsidRPr="00486149">
        <w:t>showcase their talents as college coaches</w:t>
      </w:r>
      <w:r>
        <w:t xml:space="preserve"> </w:t>
      </w:r>
      <w:r w:rsidRPr="00486149">
        <w:t>often attend prep school and academy games to identify and meet new recruits. Prep school</w:t>
      </w:r>
      <w:r>
        <w:t xml:space="preserve"> </w:t>
      </w:r>
      <w:r w:rsidRPr="00486149">
        <w:t>and academy coaches will often have their own network of contacts to help their players with</w:t>
      </w:r>
      <w:r>
        <w:t xml:space="preserve"> </w:t>
      </w:r>
      <w:r w:rsidRPr="00486149">
        <w:t>recruitment too. They want their players to take the next step because it enhances their own</w:t>
      </w:r>
      <w:r>
        <w:t xml:space="preserve"> </w:t>
      </w:r>
      <w:r w:rsidRPr="00486149">
        <w:t>programmes and brings prestige to the school and academy.</w:t>
      </w:r>
      <w:r>
        <w:t xml:space="preserve"> </w:t>
      </w:r>
      <w:r w:rsidRPr="00486149">
        <w:t>It’s worth noting that some prep schools have amazing facilities that rival some US colleges.</w:t>
      </w:r>
    </w:p>
    <w:p w14:paraId="26B52405" w14:textId="77777777" w:rsidR="009F1071" w:rsidRPr="00486149" w:rsidRDefault="009F1071" w:rsidP="009F1071">
      <w:pPr>
        <w:spacing w:after="0" w:line="240" w:lineRule="auto"/>
        <w:ind w:left="720"/>
        <w:rPr>
          <w:b/>
          <w:bCs/>
        </w:rPr>
      </w:pPr>
      <w:r w:rsidRPr="00486149">
        <w:rPr>
          <w:b/>
          <w:bCs/>
        </w:rPr>
        <w:t>PLEASE NOTE: A prep year is only possible after completing 2 years at a UK sixth form college.</w:t>
      </w:r>
    </w:p>
    <w:p w14:paraId="0E3398FB" w14:textId="77777777" w:rsidR="009F1071" w:rsidRDefault="009F1071" w:rsidP="009F1071">
      <w:pPr>
        <w:spacing w:after="0" w:line="240" w:lineRule="auto"/>
        <w:rPr>
          <w:b/>
          <w:bCs/>
        </w:rPr>
      </w:pPr>
    </w:p>
    <w:p w14:paraId="6C807B65" w14:textId="77777777" w:rsidR="009F1071" w:rsidRPr="00486149" w:rsidRDefault="009F1071" w:rsidP="009F1071">
      <w:pPr>
        <w:spacing w:after="0" w:line="240" w:lineRule="auto"/>
        <w:rPr>
          <w:b/>
          <w:bCs/>
        </w:rPr>
      </w:pPr>
      <w:r w:rsidRPr="00486149">
        <w:rPr>
          <w:b/>
          <w:bCs/>
        </w:rPr>
        <w:t>Will attending a prep school impact eligibility?</w:t>
      </w:r>
    </w:p>
    <w:p w14:paraId="700C67FD" w14:textId="285E5925" w:rsidR="009F1071" w:rsidRPr="004252ED" w:rsidRDefault="004C01C0" w:rsidP="004C01C0">
      <w:pPr>
        <w:spacing w:after="0" w:line="240" w:lineRule="auto"/>
        <w:ind w:left="720"/>
        <w:rPr>
          <w:color w:val="000000" w:themeColor="text1"/>
        </w:rPr>
      </w:pPr>
      <w:r w:rsidRPr="004252ED">
        <w:rPr>
          <w:color w:val="000000" w:themeColor="text1"/>
        </w:rPr>
        <w:t>Potentially n</w:t>
      </w:r>
      <w:r w:rsidR="009F1071" w:rsidRPr="004252ED">
        <w:rPr>
          <w:color w:val="000000" w:themeColor="text1"/>
        </w:rPr>
        <w:t>o. Attending a prep school preserves a player’s college eligibility. In other words, you can</w:t>
      </w:r>
      <w:r w:rsidRPr="004252ED">
        <w:rPr>
          <w:color w:val="000000" w:themeColor="text1"/>
        </w:rPr>
        <w:t xml:space="preserve"> </w:t>
      </w:r>
      <w:r w:rsidR="009F1071" w:rsidRPr="004252ED">
        <w:rPr>
          <w:color w:val="000000" w:themeColor="text1"/>
        </w:rPr>
        <w:t>attend a prep school for a year and then go to college for four years.</w:t>
      </w:r>
      <w:r w:rsidRPr="004252ED">
        <w:rPr>
          <w:color w:val="000000" w:themeColor="text1"/>
        </w:rPr>
        <w:t xml:space="preserve"> However, at a certain age (19+) a prep year could impact your 4 years of college eligibility. </w:t>
      </w:r>
    </w:p>
    <w:p w14:paraId="33BA3D8E" w14:textId="77777777" w:rsidR="00A52957" w:rsidRPr="004252ED" w:rsidRDefault="00A52957" w:rsidP="009F1071">
      <w:pPr>
        <w:spacing w:after="0" w:line="240" w:lineRule="auto"/>
        <w:rPr>
          <w:b/>
          <w:bCs/>
          <w:color w:val="000000" w:themeColor="text1"/>
        </w:rPr>
      </w:pPr>
    </w:p>
    <w:p w14:paraId="26FE5AE2" w14:textId="78641D05" w:rsidR="009F1071" w:rsidRPr="00486149" w:rsidRDefault="009F1071" w:rsidP="009F1071">
      <w:pPr>
        <w:spacing w:after="0" w:line="240" w:lineRule="auto"/>
        <w:rPr>
          <w:b/>
          <w:bCs/>
        </w:rPr>
      </w:pPr>
      <w:r w:rsidRPr="00486149">
        <w:rPr>
          <w:b/>
          <w:bCs/>
        </w:rPr>
        <w:t>How do I get recruited by prep schools and academies?</w:t>
      </w:r>
    </w:p>
    <w:p w14:paraId="752CA339" w14:textId="1301F9AF" w:rsidR="009F1071" w:rsidRPr="00486149" w:rsidRDefault="009F1071" w:rsidP="00184CD3">
      <w:pPr>
        <w:spacing w:after="0" w:line="240" w:lineRule="auto"/>
        <w:ind w:left="720"/>
      </w:pPr>
      <w:r w:rsidRPr="00486149">
        <w:t>Prep schools are becoming a popular option for UK players, but it is not a well-trodden path, so</w:t>
      </w:r>
      <w:r w:rsidR="00184CD3">
        <w:t xml:space="preserve"> </w:t>
      </w:r>
      <w:r w:rsidRPr="00486149">
        <w:t xml:space="preserve">the key is to do plenty of research. There is </w:t>
      </w:r>
      <w:r w:rsidR="00A52957">
        <w:t xml:space="preserve">a </w:t>
      </w:r>
      <w:r w:rsidRPr="00486149">
        <w:t>lot of information on the internet but try to speak</w:t>
      </w:r>
      <w:r>
        <w:t xml:space="preserve"> </w:t>
      </w:r>
      <w:r w:rsidRPr="00486149">
        <w:t>to people who will know more. US preps are not actively recruiting UK players so the onus is on you to reach out and make</w:t>
      </w:r>
      <w:r>
        <w:t xml:space="preserve"> </w:t>
      </w:r>
      <w:r w:rsidRPr="00486149">
        <w:t xml:space="preserve">contact. As indicated earlier, academics are key. The club is growing </w:t>
      </w:r>
      <w:r w:rsidR="00AD0CAA" w:rsidRPr="00486149">
        <w:t>it</w:t>
      </w:r>
      <w:r w:rsidR="00AD0CAA">
        <w:t>s</w:t>
      </w:r>
      <w:r w:rsidRPr="00486149">
        <w:t xml:space="preserve"> network of prep school</w:t>
      </w:r>
      <w:r>
        <w:t xml:space="preserve"> </w:t>
      </w:r>
      <w:r w:rsidRPr="00486149">
        <w:t>contacts but players and parents have to do a lot of hard graft to identify the right prep schools.</w:t>
      </w:r>
    </w:p>
    <w:p w14:paraId="4C7EACC7" w14:textId="77777777" w:rsidR="009F1071" w:rsidRDefault="009F1071" w:rsidP="009F1071">
      <w:pPr>
        <w:spacing w:after="0" w:line="240" w:lineRule="auto"/>
        <w:rPr>
          <w:b/>
          <w:bCs/>
        </w:rPr>
      </w:pPr>
    </w:p>
    <w:p w14:paraId="32B73DDD" w14:textId="77777777" w:rsidR="009F1071" w:rsidRPr="004252ED" w:rsidRDefault="009F1071" w:rsidP="009F1071">
      <w:pPr>
        <w:spacing w:after="0" w:line="240" w:lineRule="auto"/>
        <w:rPr>
          <w:b/>
          <w:bCs/>
          <w:color w:val="000000" w:themeColor="text1"/>
        </w:rPr>
      </w:pPr>
      <w:r w:rsidRPr="004252ED">
        <w:rPr>
          <w:b/>
          <w:bCs/>
          <w:color w:val="000000" w:themeColor="text1"/>
        </w:rPr>
        <w:t>When should I apply?</w:t>
      </w:r>
    </w:p>
    <w:p w14:paraId="3ACD0C85" w14:textId="4633A16E" w:rsidR="009F1071" w:rsidRDefault="009F1071" w:rsidP="009F1071">
      <w:pPr>
        <w:spacing w:after="0" w:line="240" w:lineRule="auto"/>
        <w:ind w:left="720"/>
      </w:pPr>
      <w:r w:rsidRPr="00486149">
        <w:t xml:space="preserve">You should start the process at the </w:t>
      </w:r>
      <w:r w:rsidR="005464B9">
        <w:t>end of your</w:t>
      </w:r>
      <w:r w:rsidR="00203951">
        <w:t xml:space="preserve"> first</w:t>
      </w:r>
      <w:r w:rsidRPr="00486149">
        <w:t xml:space="preserve"> year with the academy. Applications are</w:t>
      </w:r>
      <w:r>
        <w:t xml:space="preserve"> </w:t>
      </w:r>
      <w:r w:rsidRPr="00486149">
        <w:t>then usually due around January. Even if you’ve been recruited by or had contact with a coach,</w:t>
      </w:r>
      <w:r>
        <w:t xml:space="preserve"> </w:t>
      </w:r>
      <w:r w:rsidRPr="00486149">
        <w:t>it is the school’s admission office who will work with you to complete the application process.</w:t>
      </w:r>
    </w:p>
    <w:p w14:paraId="67661DDC" w14:textId="77777777" w:rsidR="009F1071" w:rsidRPr="00486149" w:rsidRDefault="009F1071" w:rsidP="009F1071">
      <w:pPr>
        <w:spacing w:after="0" w:line="240" w:lineRule="auto"/>
        <w:ind w:left="720"/>
      </w:pPr>
    </w:p>
    <w:p w14:paraId="53946F11" w14:textId="77777777" w:rsidR="009F1071" w:rsidRPr="00486149" w:rsidRDefault="009F1071" w:rsidP="009F1071">
      <w:pPr>
        <w:spacing w:after="0" w:line="240" w:lineRule="auto"/>
        <w:rPr>
          <w:b/>
          <w:bCs/>
        </w:rPr>
      </w:pPr>
      <w:r w:rsidRPr="00486149">
        <w:rPr>
          <w:b/>
          <w:bCs/>
        </w:rPr>
        <w:t>Do prep schools and academies award scholarships?</w:t>
      </w:r>
    </w:p>
    <w:p w14:paraId="0075B978" w14:textId="77777777" w:rsidR="009F1071" w:rsidRPr="00486149" w:rsidRDefault="009F1071" w:rsidP="009F1071">
      <w:pPr>
        <w:spacing w:after="0" w:line="240" w:lineRule="auto"/>
        <w:ind w:left="720"/>
      </w:pPr>
      <w:r w:rsidRPr="00486149">
        <w:t>Some do. Some also offer financial aid. You have to do the research yourself. But be warned,</w:t>
      </w:r>
      <w:r>
        <w:t xml:space="preserve"> </w:t>
      </w:r>
      <w:r w:rsidRPr="00486149">
        <w:t>the process is very competitive. Again, if your academics are good, you improve your chances</w:t>
      </w:r>
      <w:r>
        <w:t xml:space="preserve"> </w:t>
      </w:r>
      <w:r w:rsidRPr="00486149">
        <w:t>greatly of winning a scholarship or financial aid.</w:t>
      </w:r>
    </w:p>
    <w:p w14:paraId="3FD3E455" w14:textId="77777777" w:rsidR="009F1071" w:rsidRDefault="009F1071" w:rsidP="00E66C1F">
      <w:pPr>
        <w:spacing w:after="0" w:line="240" w:lineRule="auto"/>
      </w:pPr>
    </w:p>
    <w:p w14:paraId="68F6C02D" w14:textId="77777777" w:rsidR="009F1071" w:rsidRDefault="009F1071" w:rsidP="00E66C1F">
      <w:pPr>
        <w:spacing w:after="0" w:line="240" w:lineRule="auto"/>
      </w:pPr>
    </w:p>
    <w:p w14:paraId="12FD3877" w14:textId="77777777" w:rsidR="004252ED" w:rsidRDefault="004252ED" w:rsidP="004252ED">
      <w:pPr>
        <w:spacing w:after="0" w:line="240" w:lineRule="auto"/>
        <w:rPr>
          <w:b/>
          <w:bCs/>
        </w:rPr>
      </w:pPr>
      <w:r>
        <w:rPr>
          <w:b/>
          <w:bCs/>
        </w:rPr>
        <w:lastRenderedPageBreak/>
        <w:t>Option #3 – US College</w:t>
      </w:r>
    </w:p>
    <w:p w14:paraId="176BE607" w14:textId="77777777" w:rsidR="004252ED" w:rsidRPr="00486149" w:rsidRDefault="004252ED" w:rsidP="004252ED">
      <w:pPr>
        <w:spacing w:after="0" w:line="240" w:lineRule="auto"/>
        <w:rPr>
          <w:b/>
          <w:bCs/>
        </w:rPr>
      </w:pPr>
      <w:r w:rsidRPr="00486149">
        <w:rPr>
          <w:b/>
          <w:bCs/>
        </w:rPr>
        <w:t>Identifying the right US college</w:t>
      </w:r>
    </w:p>
    <w:p w14:paraId="2164683F" w14:textId="77777777" w:rsidR="004252ED" w:rsidRPr="00486149" w:rsidRDefault="004252ED" w:rsidP="004252ED">
      <w:pPr>
        <w:spacing w:after="0" w:line="240" w:lineRule="auto"/>
        <w:ind w:left="720"/>
      </w:pPr>
      <w:r>
        <w:t>If y</w:t>
      </w:r>
      <w:r w:rsidRPr="00486149">
        <w:t xml:space="preserve">ou </w:t>
      </w:r>
      <w:r>
        <w:t xml:space="preserve">plan to </w:t>
      </w:r>
      <w:r w:rsidRPr="00486149">
        <w:t>devot</w:t>
      </w:r>
      <w:r>
        <w:t>e</w:t>
      </w:r>
      <w:r w:rsidRPr="00486149">
        <w:t xml:space="preserve"> </w:t>
      </w:r>
      <w:r w:rsidRPr="00486149">
        <w:rPr>
          <w:b/>
          <w:bCs/>
        </w:rPr>
        <w:t xml:space="preserve">four years </w:t>
      </w:r>
      <w:r w:rsidRPr="00486149">
        <w:t xml:space="preserve">of your life to a college, </w:t>
      </w:r>
      <w:r>
        <w:t xml:space="preserve">try to </w:t>
      </w:r>
      <w:r w:rsidRPr="00486149">
        <w:t>make sure it’s the best one for you.</w:t>
      </w:r>
      <w:r>
        <w:t xml:space="preserve"> </w:t>
      </w:r>
      <w:r w:rsidRPr="00486149">
        <w:t>Remember, this is not just about basketball</w:t>
      </w:r>
      <w:r>
        <w:t>, i</w:t>
      </w:r>
      <w:r w:rsidRPr="00486149">
        <w:t>t’s about thriving on the court, in the classroom</w:t>
      </w:r>
      <w:r>
        <w:t xml:space="preserve"> </w:t>
      </w:r>
      <w:r w:rsidRPr="00486149">
        <w:t xml:space="preserve">and in your daily life. Below are some key considerations when deciding where </w:t>
      </w:r>
      <w:r>
        <w:t xml:space="preserve">in the US </w:t>
      </w:r>
      <w:r w:rsidRPr="00486149">
        <w:t>to play.</w:t>
      </w:r>
    </w:p>
    <w:p w14:paraId="23FFFA3A" w14:textId="77777777" w:rsidR="004252ED" w:rsidRPr="00486149" w:rsidRDefault="004252ED" w:rsidP="004252ED">
      <w:pPr>
        <w:spacing w:after="0" w:line="240" w:lineRule="auto"/>
      </w:pPr>
    </w:p>
    <w:p w14:paraId="2E2F4588" w14:textId="77777777" w:rsidR="004252ED" w:rsidRPr="00486149" w:rsidRDefault="004252ED" w:rsidP="004252ED">
      <w:pPr>
        <w:spacing w:after="0" w:line="240" w:lineRule="auto"/>
        <w:rPr>
          <w:b/>
          <w:bCs/>
        </w:rPr>
      </w:pPr>
      <w:r w:rsidRPr="00486149">
        <w:rPr>
          <w:b/>
          <w:bCs/>
        </w:rPr>
        <w:t>Playing Standard</w:t>
      </w:r>
    </w:p>
    <w:p w14:paraId="668B50AA" w14:textId="77777777" w:rsidR="004252ED" w:rsidRPr="00486149" w:rsidRDefault="004252ED" w:rsidP="004252ED">
      <w:pPr>
        <w:spacing w:after="0" w:line="240" w:lineRule="auto"/>
        <w:ind w:left="720"/>
      </w:pPr>
      <w:r w:rsidRPr="00486149">
        <w:t>There are various levels in the US, from NCAA Division 1, 2 and 3, to NAIA and NJCAA (or Junior</w:t>
      </w:r>
      <w:r>
        <w:t xml:space="preserve"> </w:t>
      </w:r>
      <w:r w:rsidRPr="00486149">
        <w:t>College). You need to decide which level you can play at. You also need to consider what</w:t>
      </w:r>
      <w:r>
        <w:t xml:space="preserve"> </w:t>
      </w:r>
      <w:r w:rsidRPr="00486149">
        <w:t>opportunities there will be to play in your first year, whether the playing style suits your game,</w:t>
      </w:r>
      <w:r>
        <w:t xml:space="preserve"> </w:t>
      </w:r>
      <w:r w:rsidRPr="00486149">
        <w:t>and if there is the opportunity to ultimately become a mainline player for the team.</w:t>
      </w:r>
    </w:p>
    <w:p w14:paraId="09A276EF" w14:textId="77777777" w:rsidR="004252ED" w:rsidRPr="00486149" w:rsidRDefault="004252ED" w:rsidP="004252ED">
      <w:pPr>
        <w:spacing w:after="0" w:line="240" w:lineRule="auto"/>
        <w:ind w:left="720"/>
      </w:pPr>
      <w:r w:rsidRPr="00486149">
        <w:t>For example, the standard in NCAA D1 can be incredibly high, depending which conference</w:t>
      </w:r>
    </w:p>
    <w:p w14:paraId="38B954E3" w14:textId="77777777" w:rsidR="004252ED" w:rsidRPr="00486149" w:rsidRDefault="004252ED" w:rsidP="004252ED">
      <w:pPr>
        <w:spacing w:after="0" w:line="240" w:lineRule="auto"/>
        <w:ind w:left="720"/>
      </w:pPr>
      <w:r w:rsidRPr="00486149">
        <w:t>(league) the college plays in. Is it best for you to attend a D1 college where minutes are harder</w:t>
      </w:r>
      <w:r>
        <w:t xml:space="preserve"> </w:t>
      </w:r>
      <w:r w:rsidRPr="00486149">
        <w:t>to earn or attend a D2 and get good minutes from the start?</w:t>
      </w:r>
    </w:p>
    <w:p w14:paraId="38FA6CCB" w14:textId="77777777" w:rsidR="004252ED" w:rsidRDefault="004252ED" w:rsidP="004252ED">
      <w:pPr>
        <w:spacing w:after="0" w:line="240" w:lineRule="auto"/>
        <w:ind w:left="720"/>
        <w:rPr>
          <w:b/>
          <w:bCs/>
        </w:rPr>
      </w:pPr>
    </w:p>
    <w:p w14:paraId="7A2C89E6" w14:textId="77777777" w:rsidR="004252ED" w:rsidRPr="00486149" w:rsidRDefault="004252ED" w:rsidP="004252ED">
      <w:pPr>
        <w:spacing w:after="0" w:line="240" w:lineRule="auto"/>
        <w:ind w:left="720"/>
        <w:rPr>
          <w:b/>
          <w:bCs/>
        </w:rPr>
      </w:pPr>
      <w:r w:rsidRPr="00486149">
        <w:rPr>
          <w:b/>
          <w:bCs/>
        </w:rPr>
        <w:t xml:space="preserve">What </w:t>
      </w:r>
      <w:proofErr w:type="gramStart"/>
      <w:r w:rsidRPr="00486149">
        <w:rPr>
          <w:b/>
          <w:bCs/>
        </w:rPr>
        <w:t>are</w:t>
      </w:r>
      <w:proofErr w:type="gramEnd"/>
      <w:r w:rsidRPr="00486149">
        <w:rPr>
          <w:b/>
          <w:bCs/>
        </w:rPr>
        <w:t xml:space="preserve"> the NCAA, NAIA and NJCAA?</w:t>
      </w:r>
    </w:p>
    <w:p w14:paraId="19B33AD0" w14:textId="77777777" w:rsidR="004252ED" w:rsidRPr="00486149" w:rsidRDefault="004252ED" w:rsidP="004252ED">
      <w:pPr>
        <w:spacing w:after="0" w:line="240" w:lineRule="auto"/>
        <w:ind w:left="720"/>
      </w:pPr>
      <w:r w:rsidRPr="00486149">
        <w:t>These are the associations that govern US sport.</w:t>
      </w:r>
    </w:p>
    <w:p w14:paraId="0BE3F397" w14:textId="77777777" w:rsidR="004252ED" w:rsidRDefault="004252ED" w:rsidP="004252ED">
      <w:pPr>
        <w:pStyle w:val="ListParagraph"/>
        <w:numPr>
          <w:ilvl w:val="0"/>
          <w:numId w:val="3"/>
        </w:numPr>
        <w:spacing w:after="0" w:line="240" w:lineRule="auto"/>
      </w:pPr>
      <w:r w:rsidRPr="00FA1306">
        <w:rPr>
          <w:b/>
          <w:bCs/>
        </w:rPr>
        <w:t xml:space="preserve">NCAA </w:t>
      </w:r>
      <w:r w:rsidRPr="00486149">
        <w:t>National Collegiate Athletic Association</w:t>
      </w:r>
    </w:p>
    <w:p w14:paraId="430499E8" w14:textId="77777777" w:rsidR="004252ED" w:rsidRDefault="004252ED" w:rsidP="004252ED">
      <w:pPr>
        <w:pStyle w:val="ListParagraph"/>
        <w:spacing w:after="0" w:line="240" w:lineRule="auto"/>
        <w:ind w:left="1440"/>
      </w:pPr>
      <w:r w:rsidRPr="00486149">
        <w:t>The NCAA is the biggest association. There are 350 Division I schools, 310 Division II schools,</w:t>
      </w:r>
      <w:r>
        <w:t xml:space="preserve"> </w:t>
      </w:r>
      <w:r w:rsidRPr="00486149">
        <w:t>and 438 Division III schools. About 176,000 student-athletes compete at the Division I level, a</w:t>
      </w:r>
      <w:r>
        <w:t xml:space="preserve"> </w:t>
      </w:r>
      <w:r w:rsidRPr="00486149">
        <w:t>little more than 118,000 student-athletes compete in</w:t>
      </w:r>
      <w:r>
        <w:t xml:space="preserve"> </w:t>
      </w:r>
      <w:r w:rsidRPr="00486149">
        <w:t>Division II, while Division III has just under 188,000</w:t>
      </w:r>
      <w:r>
        <w:t xml:space="preserve"> </w:t>
      </w:r>
      <w:r w:rsidRPr="00486149">
        <w:t>student athletes on its various rosters.</w:t>
      </w:r>
    </w:p>
    <w:p w14:paraId="22914003" w14:textId="77777777" w:rsidR="004252ED" w:rsidRPr="00486149" w:rsidRDefault="004252ED" w:rsidP="004252ED">
      <w:pPr>
        <w:pStyle w:val="ListParagraph"/>
        <w:spacing w:after="0" w:line="240" w:lineRule="auto"/>
        <w:ind w:left="1440"/>
      </w:pPr>
    </w:p>
    <w:p w14:paraId="395167B1" w14:textId="77777777" w:rsidR="004252ED" w:rsidRDefault="004252ED" w:rsidP="004252ED">
      <w:pPr>
        <w:pStyle w:val="ListParagraph"/>
        <w:numPr>
          <w:ilvl w:val="0"/>
          <w:numId w:val="3"/>
        </w:numPr>
        <w:spacing w:after="0" w:line="240" w:lineRule="auto"/>
      </w:pPr>
      <w:r w:rsidRPr="00FA1306">
        <w:rPr>
          <w:b/>
          <w:bCs/>
        </w:rPr>
        <w:t xml:space="preserve">NJCAA / JUCO </w:t>
      </w:r>
      <w:r w:rsidRPr="00486149">
        <w:t>National Junior College Athletic Association</w:t>
      </w:r>
    </w:p>
    <w:p w14:paraId="0303B869" w14:textId="77777777" w:rsidR="004252ED" w:rsidRPr="00486149" w:rsidRDefault="004252ED" w:rsidP="004252ED">
      <w:pPr>
        <w:pStyle w:val="ListParagraph"/>
        <w:spacing w:after="0" w:line="240" w:lineRule="auto"/>
        <w:ind w:left="1440"/>
      </w:pPr>
      <w:r w:rsidRPr="00486149">
        <w:t>The NJCAA is often the choice of players whose academics may not be of the standard to make</w:t>
      </w:r>
      <w:r>
        <w:t xml:space="preserve"> </w:t>
      </w:r>
      <w:r w:rsidRPr="00486149">
        <w:t>an immediate switch to the NCAA and NAIA. Players attend NJCAA schools for one or two years</w:t>
      </w:r>
      <w:r>
        <w:t xml:space="preserve"> </w:t>
      </w:r>
      <w:r w:rsidRPr="00486149">
        <w:t>and then transfer to a college in the NCAA or NAIA.</w:t>
      </w:r>
    </w:p>
    <w:p w14:paraId="40C65615" w14:textId="77777777" w:rsidR="004252ED" w:rsidRPr="00486149" w:rsidRDefault="004252ED" w:rsidP="004252ED">
      <w:pPr>
        <w:spacing w:after="0" w:line="240" w:lineRule="auto"/>
      </w:pPr>
    </w:p>
    <w:p w14:paraId="13E1377B" w14:textId="77777777" w:rsidR="004252ED" w:rsidRDefault="004252ED" w:rsidP="004252ED">
      <w:pPr>
        <w:pStyle w:val="ListParagraph"/>
        <w:numPr>
          <w:ilvl w:val="0"/>
          <w:numId w:val="3"/>
        </w:numPr>
        <w:spacing w:after="0" w:line="240" w:lineRule="auto"/>
      </w:pPr>
      <w:r w:rsidRPr="00FA1306">
        <w:rPr>
          <w:b/>
          <w:bCs/>
        </w:rPr>
        <w:t>NAIA</w:t>
      </w:r>
      <w:r w:rsidRPr="00486149">
        <w:t xml:space="preserve"> National Association of Intercollegiate Athletics</w:t>
      </w:r>
    </w:p>
    <w:p w14:paraId="421A179D" w14:textId="77777777" w:rsidR="004252ED" w:rsidRDefault="004252ED" w:rsidP="004252ED">
      <w:pPr>
        <w:pStyle w:val="ListParagraph"/>
        <w:ind w:left="1440"/>
      </w:pPr>
      <w:r w:rsidRPr="00486149">
        <w:t>The NAIA has been around longer than the NCAA.</w:t>
      </w:r>
      <w:r>
        <w:t xml:space="preserve"> </w:t>
      </w:r>
      <w:r w:rsidRPr="00486149">
        <w:t>With about 250 mostly private, smaller schools, more</w:t>
      </w:r>
      <w:r>
        <w:t xml:space="preserve"> </w:t>
      </w:r>
      <w:r w:rsidRPr="00486149">
        <w:t>than 60,000 student-athletes compete in a variety of</w:t>
      </w:r>
      <w:r>
        <w:t xml:space="preserve"> </w:t>
      </w:r>
      <w:r w:rsidRPr="00486149">
        <w:t>popular sports. Top-level NAIA schools are</w:t>
      </w:r>
      <w:r>
        <w:t xml:space="preserve"> </w:t>
      </w:r>
      <w:r w:rsidRPr="00486149">
        <w:t>considered to be similar to competing on a NCAA Division II team.</w:t>
      </w:r>
    </w:p>
    <w:p w14:paraId="7E08C922" w14:textId="77777777" w:rsidR="004252ED" w:rsidRPr="00486149" w:rsidRDefault="004252ED" w:rsidP="004252ED">
      <w:pPr>
        <w:pStyle w:val="ListParagraph"/>
        <w:spacing w:after="0" w:line="240" w:lineRule="auto"/>
        <w:ind w:left="1440"/>
      </w:pPr>
    </w:p>
    <w:p w14:paraId="32191B28" w14:textId="77777777" w:rsidR="004252ED" w:rsidRDefault="004252ED" w:rsidP="004252ED">
      <w:pPr>
        <w:pStyle w:val="ListParagraph"/>
        <w:numPr>
          <w:ilvl w:val="0"/>
          <w:numId w:val="3"/>
        </w:numPr>
        <w:spacing w:after="0" w:line="240" w:lineRule="auto"/>
      </w:pPr>
      <w:r w:rsidRPr="00FA1306">
        <w:rPr>
          <w:b/>
          <w:bCs/>
        </w:rPr>
        <w:t xml:space="preserve">NCCAA </w:t>
      </w:r>
      <w:r w:rsidRPr="00486149">
        <w:t>National Christian College Athletic Association</w:t>
      </w:r>
    </w:p>
    <w:p w14:paraId="0833A67A" w14:textId="77777777" w:rsidR="004252ED" w:rsidRDefault="004252ED" w:rsidP="004252ED">
      <w:pPr>
        <w:pStyle w:val="ListParagraph"/>
        <w:spacing w:after="0" w:line="240" w:lineRule="auto"/>
        <w:ind w:left="1440"/>
      </w:pPr>
      <w:r w:rsidRPr="00486149">
        <w:t>The NCCAA listed 89 members in 2019/20, 53 of which participate in Division I and 36 in</w:t>
      </w:r>
      <w:r>
        <w:t xml:space="preserve"> </w:t>
      </w:r>
      <w:r w:rsidRPr="00486149">
        <w:t>Division II. Many teams in the NCCAA are also in the NCAA and NAIA.</w:t>
      </w:r>
    </w:p>
    <w:p w14:paraId="40863ABC" w14:textId="77777777" w:rsidR="004252ED" w:rsidRPr="00486149" w:rsidRDefault="004252ED" w:rsidP="004252ED">
      <w:pPr>
        <w:spacing w:after="0" w:line="240" w:lineRule="auto"/>
      </w:pPr>
    </w:p>
    <w:p w14:paraId="788822C6" w14:textId="77777777" w:rsidR="004252ED" w:rsidRDefault="004252ED" w:rsidP="004252ED">
      <w:pPr>
        <w:spacing w:after="0" w:line="240" w:lineRule="auto"/>
        <w:ind w:left="720"/>
      </w:pPr>
      <w:r w:rsidRPr="00486149">
        <w:t>Each association has its own website with a great deal of information, so it is worth checking</w:t>
      </w:r>
      <w:r>
        <w:t xml:space="preserve"> </w:t>
      </w:r>
      <w:r w:rsidRPr="00486149">
        <w:t>these out to improve your knowledge and understanding.</w:t>
      </w:r>
    </w:p>
    <w:p w14:paraId="780151E8" w14:textId="77777777" w:rsidR="00470C26" w:rsidRDefault="00470C26">
      <w:pPr>
        <w:rPr>
          <w:b/>
          <w:bCs/>
        </w:rPr>
      </w:pPr>
      <w:r>
        <w:rPr>
          <w:b/>
          <w:bCs/>
        </w:rPr>
        <w:br w:type="page"/>
      </w:r>
    </w:p>
    <w:p w14:paraId="5AE8485A" w14:textId="77777777" w:rsidR="00FD1B59" w:rsidRPr="00486149" w:rsidRDefault="00FD1B59" w:rsidP="00E66C1F">
      <w:pPr>
        <w:spacing w:after="0" w:line="240" w:lineRule="auto"/>
        <w:rPr>
          <w:b/>
          <w:bCs/>
        </w:rPr>
      </w:pPr>
      <w:r w:rsidRPr="00486149">
        <w:rPr>
          <w:b/>
          <w:bCs/>
        </w:rPr>
        <w:lastRenderedPageBreak/>
        <w:t>The Coach</w:t>
      </w:r>
    </w:p>
    <w:p w14:paraId="03C7105A" w14:textId="48A1B38B" w:rsidR="00FD1B59" w:rsidRPr="00486149" w:rsidRDefault="00FD1B59" w:rsidP="00470C26">
      <w:pPr>
        <w:spacing w:after="0" w:line="240" w:lineRule="auto"/>
        <w:ind w:left="720"/>
      </w:pPr>
      <w:r w:rsidRPr="00486149">
        <w:t>You need to go where you are wanted and needed. Do you think the coach can bring out the</w:t>
      </w:r>
      <w:r w:rsidR="00470C26">
        <w:t xml:space="preserve"> </w:t>
      </w:r>
      <w:r w:rsidRPr="00486149">
        <w:t>best in you? Is he or she someone you can respect and build a positive relationship with? Will</w:t>
      </w:r>
      <w:r w:rsidR="00470C26">
        <w:t xml:space="preserve"> </w:t>
      </w:r>
      <w:r w:rsidRPr="00486149">
        <w:t>he or she have your best interests at heart or will you be just a number to them?</w:t>
      </w:r>
    </w:p>
    <w:p w14:paraId="7DFF5C6D" w14:textId="77777777" w:rsidR="00BC2153" w:rsidRDefault="00BC2153" w:rsidP="00E66C1F">
      <w:pPr>
        <w:spacing w:after="0" w:line="240" w:lineRule="auto"/>
        <w:rPr>
          <w:b/>
          <w:bCs/>
        </w:rPr>
      </w:pPr>
    </w:p>
    <w:p w14:paraId="14C0A53D" w14:textId="34D58295" w:rsidR="00FD1B59" w:rsidRPr="00486149" w:rsidRDefault="00FD1B59" w:rsidP="00E66C1F">
      <w:pPr>
        <w:spacing w:after="0" w:line="240" w:lineRule="auto"/>
        <w:rPr>
          <w:b/>
          <w:bCs/>
        </w:rPr>
      </w:pPr>
      <w:r w:rsidRPr="00486149">
        <w:rPr>
          <w:b/>
          <w:bCs/>
        </w:rPr>
        <w:t>The Academics</w:t>
      </w:r>
    </w:p>
    <w:p w14:paraId="597DD548" w14:textId="77777777" w:rsidR="00BC2153" w:rsidRDefault="00FD1B59" w:rsidP="00470C26">
      <w:pPr>
        <w:spacing w:after="0" w:line="240" w:lineRule="auto"/>
        <w:ind w:left="720"/>
      </w:pPr>
      <w:r w:rsidRPr="00486149">
        <w:t>If education is important to you, then find a college</w:t>
      </w:r>
      <w:r w:rsidR="00BC2153">
        <w:t xml:space="preserve"> </w:t>
      </w:r>
      <w:r w:rsidRPr="00486149">
        <w:t>that looks after your academic needs as well as your</w:t>
      </w:r>
      <w:r w:rsidR="00BC2153">
        <w:t xml:space="preserve"> </w:t>
      </w:r>
      <w:r w:rsidRPr="00486149">
        <w:t>basketball ones. Some colleges focus on the arts, some</w:t>
      </w:r>
      <w:r w:rsidR="00BC2153">
        <w:t xml:space="preserve"> </w:t>
      </w:r>
      <w:r w:rsidRPr="00486149">
        <w:t xml:space="preserve">on the sciences, some on a mix of </w:t>
      </w:r>
      <w:r w:rsidR="00BC2153">
        <w:t>e</w:t>
      </w:r>
      <w:r w:rsidRPr="00486149">
        <w:t>verything. Identify</w:t>
      </w:r>
      <w:r w:rsidR="00BC2153">
        <w:t xml:space="preserve"> </w:t>
      </w:r>
      <w:r w:rsidRPr="00486149">
        <w:t>colleges that offer the course you want to do. Some</w:t>
      </w:r>
      <w:r w:rsidR="00BC2153">
        <w:t xml:space="preserve"> </w:t>
      </w:r>
      <w:r w:rsidRPr="00486149">
        <w:t>people look down on NCAA D3 college basketball, but</w:t>
      </w:r>
      <w:r w:rsidR="00BC2153">
        <w:t xml:space="preserve"> </w:t>
      </w:r>
      <w:r w:rsidRPr="00486149">
        <w:t>these colleges can be among the best academically.</w:t>
      </w:r>
      <w:r w:rsidR="00BC2153">
        <w:t xml:space="preserve"> </w:t>
      </w:r>
    </w:p>
    <w:p w14:paraId="0C24E400" w14:textId="77777777" w:rsidR="00BC2153" w:rsidRDefault="00BC2153" w:rsidP="00E66C1F">
      <w:pPr>
        <w:spacing w:after="0" w:line="240" w:lineRule="auto"/>
      </w:pPr>
    </w:p>
    <w:p w14:paraId="71550FC7" w14:textId="4B6C1315" w:rsidR="00FD1B59" w:rsidRPr="00486149" w:rsidRDefault="00FD1B59" w:rsidP="00E66C1F">
      <w:pPr>
        <w:spacing w:after="0" w:line="240" w:lineRule="auto"/>
        <w:rPr>
          <w:b/>
          <w:bCs/>
        </w:rPr>
      </w:pPr>
      <w:r w:rsidRPr="00486149">
        <w:rPr>
          <w:b/>
          <w:bCs/>
        </w:rPr>
        <w:t>The Location</w:t>
      </w:r>
    </w:p>
    <w:p w14:paraId="674B286C" w14:textId="77777777" w:rsidR="00FD1B59" w:rsidRPr="00486149" w:rsidRDefault="00FD1B59" w:rsidP="00470C26">
      <w:pPr>
        <w:spacing w:after="0" w:line="240" w:lineRule="auto"/>
        <w:ind w:left="720"/>
      </w:pPr>
      <w:r w:rsidRPr="00486149">
        <w:t>The US is a vast place. The climate and the demography can be very different, depending on</w:t>
      </w:r>
    </w:p>
    <w:p w14:paraId="533AAA4C" w14:textId="329CF71C" w:rsidR="00FD1B59" w:rsidRPr="00486149" w:rsidRDefault="00FD1B59" w:rsidP="00470C26">
      <w:pPr>
        <w:spacing w:after="0" w:line="240" w:lineRule="auto"/>
        <w:ind w:left="720"/>
      </w:pPr>
      <w:r w:rsidRPr="00486149">
        <w:t>where you go. Can you handle cold weather? Do you like to live in the city or the countryside?</w:t>
      </w:r>
      <w:r w:rsidR="00470C26">
        <w:t xml:space="preserve"> </w:t>
      </w:r>
      <w:r w:rsidRPr="00486149">
        <w:t>Do you want to attend a college where it’s easy to get to? It can take two flights and a long bus</w:t>
      </w:r>
      <w:r w:rsidR="00470C26">
        <w:t xml:space="preserve"> </w:t>
      </w:r>
      <w:r w:rsidRPr="00486149">
        <w:t>ride to get to some parts of the US from the UK. Choose the college in the right location for you.</w:t>
      </w:r>
    </w:p>
    <w:p w14:paraId="316872B4" w14:textId="77777777" w:rsidR="00BC2153" w:rsidRDefault="00BC2153" w:rsidP="00E66C1F">
      <w:pPr>
        <w:spacing w:after="0" w:line="240" w:lineRule="auto"/>
        <w:rPr>
          <w:b/>
          <w:bCs/>
        </w:rPr>
      </w:pPr>
    </w:p>
    <w:p w14:paraId="0CA4096B" w14:textId="7E4B7F88" w:rsidR="00FD1B59" w:rsidRPr="00486149" w:rsidRDefault="00FD1B59" w:rsidP="00E66C1F">
      <w:pPr>
        <w:spacing w:after="0" w:line="240" w:lineRule="auto"/>
        <w:rPr>
          <w:b/>
          <w:bCs/>
        </w:rPr>
      </w:pPr>
      <w:r w:rsidRPr="00486149">
        <w:rPr>
          <w:b/>
          <w:bCs/>
        </w:rPr>
        <w:t>The College Size</w:t>
      </w:r>
    </w:p>
    <w:p w14:paraId="5B61BBD0" w14:textId="734216E2" w:rsidR="00FD1B59" w:rsidRDefault="00FD1B59" w:rsidP="00470C26">
      <w:pPr>
        <w:spacing w:after="0" w:line="240" w:lineRule="auto"/>
        <w:ind w:left="720"/>
      </w:pPr>
      <w:r w:rsidRPr="00486149">
        <w:t>Some colleges are huge, with more than 55,000 students, like Texas A&amp;M and Ohio State. Duke</w:t>
      </w:r>
      <w:r w:rsidR="00470C26">
        <w:t xml:space="preserve"> </w:t>
      </w:r>
      <w:r w:rsidRPr="00486149">
        <w:t>has around 7,000, while Davidson, where Steph Curry attended, has just under 2,000. Are you</w:t>
      </w:r>
      <w:r w:rsidR="00470C26">
        <w:t xml:space="preserve"> </w:t>
      </w:r>
      <w:r w:rsidRPr="00486149">
        <w:t>happy being on a busy campus or do you prefer a quieter life?</w:t>
      </w:r>
    </w:p>
    <w:p w14:paraId="115A0FD0" w14:textId="77777777" w:rsidR="00F01F21" w:rsidRPr="00486149" w:rsidRDefault="00F01F21" w:rsidP="00E66C1F">
      <w:pPr>
        <w:spacing w:after="0" w:line="240" w:lineRule="auto"/>
      </w:pPr>
    </w:p>
    <w:p w14:paraId="4F6F04BC" w14:textId="77777777" w:rsidR="00FD1B59" w:rsidRPr="00486149" w:rsidRDefault="00FD1B59" w:rsidP="00E66C1F">
      <w:pPr>
        <w:spacing w:after="0" w:line="240" w:lineRule="auto"/>
        <w:rPr>
          <w:b/>
          <w:bCs/>
        </w:rPr>
      </w:pPr>
      <w:r w:rsidRPr="00486149">
        <w:rPr>
          <w:b/>
          <w:bCs/>
        </w:rPr>
        <w:t>The Funding</w:t>
      </w:r>
    </w:p>
    <w:p w14:paraId="711588E5" w14:textId="77777777" w:rsidR="00FD1B59" w:rsidRPr="00486149" w:rsidRDefault="00FD1B59" w:rsidP="00470C26">
      <w:pPr>
        <w:spacing w:after="0" w:line="240" w:lineRule="auto"/>
        <w:ind w:left="720"/>
      </w:pPr>
      <w:r w:rsidRPr="00486149">
        <w:t>For a lot of players, a place at a US college is only possible if tuition, board and lodgings are</w:t>
      </w:r>
    </w:p>
    <w:p w14:paraId="2151061A" w14:textId="7C2E0AB7" w:rsidR="00FD1B59" w:rsidRDefault="00FD1B59" w:rsidP="00470C26">
      <w:pPr>
        <w:spacing w:after="0" w:line="240" w:lineRule="auto"/>
        <w:ind w:left="720"/>
      </w:pPr>
      <w:r w:rsidRPr="00486149">
        <w:t xml:space="preserve">paid for. In other words, you need a </w:t>
      </w:r>
      <w:r w:rsidRPr="00F01F21">
        <w:rPr>
          <w:b/>
          <w:bCs/>
        </w:rPr>
        <w:t>scholarship</w:t>
      </w:r>
      <w:r w:rsidRPr="00486149">
        <w:t xml:space="preserve"> to be able to make your dream a reality. Most</w:t>
      </w:r>
      <w:r w:rsidR="00470C26">
        <w:t xml:space="preserve"> </w:t>
      </w:r>
      <w:r w:rsidRPr="00486149">
        <w:t>colleges do offer scholarships, but competition for each one is high. It is worth noting that NCAA</w:t>
      </w:r>
      <w:r w:rsidR="00470C26">
        <w:t xml:space="preserve"> </w:t>
      </w:r>
      <w:r w:rsidRPr="00486149">
        <w:t>D3 colleges do not offer scholarships, but they can provide financial aid.</w:t>
      </w:r>
      <w:r w:rsidR="000A1723">
        <w:t xml:space="preserve"> </w:t>
      </w:r>
      <w:r w:rsidRPr="00486149">
        <w:t>It is important to note that colleges can charge for books, health insurance and other items. If</w:t>
      </w:r>
      <w:r w:rsidR="000A1723">
        <w:t xml:space="preserve"> </w:t>
      </w:r>
      <w:r w:rsidRPr="00486149">
        <w:t>you are fortunate enough to be awarded a scholarship or financial aid, please check exactly</w:t>
      </w:r>
      <w:r w:rsidR="000A1723">
        <w:t xml:space="preserve"> </w:t>
      </w:r>
      <w:r w:rsidRPr="00486149">
        <w:t xml:space="preserve">what </w:t>
      </w:r>
      <w:proofErr w:type="gramStart"/>
      <w:r w:rsidRPr="00486149">
        <w:t>this covers</w:t>
      </w:r>
      <w:proofErr w:type="gramEnd"/>
      <w:r w:rsidRPr="00486149">
        <w:t>. There may be additional fees that you will be expected to pay for yourself</w:t>
      </w:r>
      <w:r w:rsidR="000A1723">
        <w:t xml:space="preserve"> and the scholarship van be withdr</w:t>
      </w:r>
      <w:r w:rsidR="00212736">
        <w:t>awn if you don’t maintain set athletic or academic standards.</w:t>
      </w:r>
    </w:p>
    <w:p w14:paraId="38E718FF" w14:textId="77777777" w:rsidR="000A1723" w:rsidRPr="00486149" w:rsidRDefault="000A1723" w:rsidP="00E66C1F">
      <w:pPr>
        <w:spacing w:after="0" w:line="240" w:lineRule="auto"/>
      </w:pPr>
    </w:p>
    <w:p w14:paraId="5ACC459E" w14:textId="77777777" w:rsidR="00FD1B59" w:rsidRPr="00486149" w:rsidRDefault="00FD1B59" w:rsidP="00C8297E">
      <w:pPr>
        <w:spacing w:after="0" w:line="240" w:lineRule="auto"/>
        <w:rPr>
          <w:b/>
          <w:bCs/>
        </w:rPr>
      </w:pPr>
      <w:r w:rsidRPr="00486149">
        <w:rPr>
          <w:b/>
          <w:bCs/>
        </w:rPr>
        <w:t>Communicating with colleges and coaches</w:t>
      </w:r>
    </w:p>
    <w:p w14:paraId="6997A785" w14:textId="5BA36D92" w:rsidR="00FD1B59" w:rsidRPr="00486149" w:rsidRDefault="00FD1B59" w:rsidP="00470C26">
      <w:pPr>
        <w:spacing w:after="0" w:line="240" w:lineRule="auto"/>
        <w:ind w:left="720"/>
      </w:pPr>
      <w:r w:rsidRPr="00486149">
        <w:t xml:space="preserve">Once you have considered </w:t>
      </w:r>
      <w:r w:rsidR="00C8297E" w:rsidRPr="00486149">
        <w:t>all</w:t>
      </w:r>
      <w:r w:rsidRPr="00486149">
        <w:t xml:space="preserve"> the above, it is time to make a list of the colleges that are</w:t>
      </w:r>
    </w:p>
    <w:p w14:paraId="4C29C63B" w14:textId="5E6E7927" w:rsidR="00FD1B59" w:rsidRPr="00486149" w:rsidRDefault="00FD1B59" w:rsidP="00470C26">
      <w:pPr>
        <w:spacing w:after="0" w:line="240" w:lineRule="auto"/>
        <w:ind w:left="720"/>
      </w:pPr>
      <w:r w:rsidRPr="00486149">
        <w:t>possible fits. This work involves lots of research, but it’s worth it. Remember, this is not just a</w:t>
      </w:r>
      <w:r w:rsidR="00C8297E">
        <w:t xml:space="preserve"> </w:t>
      </w:r>
      <w:r w:rsidRPr="00486149">
        <w:t>basketball decision. Once your list is complete, start tracking down a coach’s email address.</w:t>
      </w:r>
      <w:r w:rsidR="00C8297E">
        <w:t xml:space="preserve"> </w:t>
      </w:r>
      <w:r w:rsidRPr="00486149">
        <w:t>These are easy to find online. But be patient. Coaches can and do change.</w:t>
      </w:r>
    </w:p>
    <w:p w14:paraId="79A6A2A4" w14:textId="252F83E7" w:rsidR="00FD1B59" w:rsidRPr="00486149" w:rsidRDefault="00FD1B59" w:rsidP="00C8297E">
      <w:pPr>
        <w:spacing w:after="0" w:line="240" w:lineRule="auto"/>
      </w:pPr>
    </w:p>
    <w:p w14:paraId="6A2BD631" w14:textId="77777777" w:rsidR="00F25FA0" w:rsidRDefault="00F25FA0" w:rsidP="00C8297E">
      <w:pPr>
        <w:spacing w:after="0" w:line="240" w:lineRule="auto"/>
        <w:rPr>
          <w:b/>
          <w:bCs/>
        </w:rPr>
      </w:pPr>
    </w:p>
    <w:p w14:paraId="597CBAF3" w14:textId="77777777" w:rsidR="00F25FA0" w:rsidRDefault="00F25FA0" w:rsidP="00C8297E">
      <w:pPr>
        <w:spacing w:after="0" w:line="240" w:lineRule="auto"/>
        <w:rPr>
          <w:b/>
          <w:bCs/>
        </w:rPr>
      </w:pPr>
    </w:p>
    <w:p w14:paraId="6AB689EA" w14:textId="77777777" w:rsidR="00F25FA0" w:rsidRDefault="00F25FA0" w:rsidP="00C8297E">
      <w:pPr>
        <w:spacing w:after="0" w:line="240" w:lineRule="auto"/>
        <w:rPr>
          <w:b/>
          <w:bCs/>
        </w:rPr>
      </w:pPr>
    </w:p>
    <w:p w14:paraId="5C7A217C" w14:textId="77777777" w:rsidR="00F25FA0" w:rsidRDefault="00F25FA0" w:rsidP="00C8297E">
      <w:pPr>
        <w:spacing w:after="0" w:line="240" w:lineRule="auto"/>
        <w:rPr>
          <w:b/>
          <w:bCs/>
        </w:rPr>
      </w:pPr>
    </w:p>
    <w:p w14:paraId="07119F6A" w14:textId="77777777" w:rsidR="00F25FA0" w:rsidRDefault="00F25FA0" w:rsidP="00C8297E">
      <w:pPr>
        <w:spacing w:after="0" w:line="240" w:lineRule="auto"/>
        <w:rPr>
          <w:b/>
          <w:bCs/>
        </w:rPr>
      </w:pPr>
    </w:p>
    <w:p w14:paraId="08BA6C49" w14:textId="54637879" w:rsidR="00FD1B59" w:rsidRPr="00486149" w:rsidRDefault="00FD1B59" w:rsidP="00C8297E">
      <w:pPr>
        <w:spacing w:after="0" w:line="240" w:lineRule="auto"/>
        <w:rPr>
          <w:b/>
          <w:bCs/>
        </w:rPr>
      </w:pPr>
      <w:r w:rsidRPr="00486149">
        <w:rPr>
          <w:b/>
          <w:bCs/>
        </w:rPr>
        <w:lastRenderedPageBreak/>
        <w:t>What to write</w:t>
      </w:r>
    </w:p>
    <w:p w14:paraId="72D8E5FD" w14:textId="77777777" w:rsidR="00FD1B59" w:rsidRPr="00486149" w:rsidRDefault="00FD1B59" w:rsidP="00470C26">
      <w:pPr>
        <w:spacing w:after="0" w:line="240" w:lineRule="auto"/>
        <w:ind w:left="720"/>
      </w:pPr>
      <w:r w:rsidRPr="00486149">
        <w:t>Personalise your email to each coach. Familiarise yourself with the coach, the college, the</w:t>
      </w:r>
    </w:p>
    <w:p w14:paraId="05FC00F7" w14:textId="77777777" w:rsidR="00FD1B59" w:rsidRPr="00486149" w:rsidRDefault="00FD1B59" w:rsidP="00470C26">
      <w:pPr>
        <w:spacing w:after="0" w:line="240" w:lineRule="auto"/>
        <w:ind w:left="720"/>
      </w:pPr>
      <w:r w:rsidRPr="00486149">
        <w:t>players and the conference, then inject some of that knowledge into your correspondence.</w:t>
      </w:r>
    </w:p>
    <w:p w14:paraId="65B06957" w14:textId="2C99B997" w:rsidR="00FD1B59" w:rsidRDefault="00FD1B59" w:rsidP="00470C26">
      <w:pPr>
        <w:spacing w:after="0" w:line="240" w:lineRule="auto"/>
        <w:ind w:left="720"/>
      </w:pPr>
      <w:r w:rsidRPr="00486149">
        <w:t>Simply sending the same email to coach after coach will not help you stand out. Make sure you</w:t>
      </w:r>
      <w:r w:rsidR="00C8297E">
        <w:t xml:space="preserve"> </w:t>
      </w:r>
      <w:r w:rsidRPr="00486149">
        <w:t>sell yourself. Highlight your strengths. Let them know if you have taken the SAT or ACT and</w:t>
      </w:r>
      <w:r w:rsidR="00C8297E">
        <w:t xml:space="preserve"> </w:t>
      </w:r>
      <w:r w:rsidRPr="00486149">
        <w:t>include your scores. Include a link to your video highlights. Finally, be honest, be accurate and</w:t>
      </w:r>
      <w:r w:rsidR="00C8297E">
        <w:t xml:space="preserve"> </w:t>
      </w:r>
      <w:r w:rsidRPr="00486149">
        <w:t>make sure your email is free of mistakes, grammar and content.</w:t>
      </w:r>
    </w:p>
    <w:p w14:paraId="0F67CB6D" w14:textId="77777777" w:rsidR="00C8297E" w:rsidRPr="00486149" w:rsidRDefault="00C8297E" w:rsidP="00E66C1F">
      <w:pPr>
        <w:spacing w:after="0" w:line="240" w:lineRule="auto"/>
      </w:pPr>
    </w:p>
    <w:p w14:paraId="64596A0D" w14:textId="77777777" w:rsidR="00FD1B59" w:rsidRPr="00486149" w:rsidRDefault="00FD1B59" w:rsidP="00E66C1F">
      <w:pPr>
        <w:spacing w:after="0" w:line="240" w:lineRule="auto"/>
        <w:rPr>
          <w:b/>
          <w:bCs/>
        </w:rPr>
      </w:pPr>
      <w:r w:rsidRPr="00486149">
        <w:rPr>
          <w:b/>
          <w:bCs/>
        </w:rPr>
        <w:t>When to write</w:t>
      </w:r>
    </w:p>
    <w:p w14:paraId="0462BBDA" w14:textId="429A5F5D" w:rsidR="00FD1B59" w:rsidRPr="00486149" w:rsidRDefault="00FD1B59" w:rsidP="00F35003">
      <w:pPr>
        <w:spacing w:after="0" w:line="240" w:lineRule="auto"/>
        <w:ind w:left="720"/>
      </w:pPr>
      <w:r w:rsidRPr="00486149">
        <w:t>There are strict rules and regulations governing contact and correspondence between NCAA D1</w:t>
      </w:r>
      <w:r w:rsidR="00F35003">
        <w:t xml:space="preserve"> </w:t>
      </w:r>
      <w:r w:rsidRPr="00486149">
        <w:t>and D2 colleges and a potential recruit. Steve Vear can provide the latest advice because these</w:t>
      </w:r>
      <w:r w:rsidR="00F35003">
        <w:t xml:space="preserve"> </w:t>
      </w:r>
      <w:r w:rsidRPr="00486149">
        <w:t>rules can change each year. They altered a lot during the coronavirus outbreak. Below are</w:t>
      </w:r>
      <w:r w:rsidR="00F35003">
        <w:t xml:space="preserve"> </w:t>
      </w:r>
      <w:r w:rsidRPr="00486149">
        <w:t>samples of the 2019/20 recruiting calendars that are available on the NCAA website...</w:t>
      </w:r>
    </w:p>
    <w:p w14:paraId="7C1FDF0C" w14:textId="323D5996" w:rsidR="00FD1B59" w:rsidRPr="00486149" w:rsidRDefault="00FD1B59" w:rsidP="00F35003">
      <w:pPr>
        <w:spacing w:after="0" w:line="240" w:lineRule="auto"/>
        <w:ind w:left="720"/>
      </w:pPr>
      <w:r w:rsidRPr="00486149">
        <w:t xml:space="preserve">Men - </w:t>
      </w:r>
      <w:hyperlink r:id="rId11" w:history="1">
        <w:r w:rsidRPr="00486149">
          <w:rPr>
            <w:rStyle w:val="Hyperlink"/>
            <w:color w:val="auto"/>
          </w:rPr>
          <w:t>2024-25D1Rec_MBBRecruitingCalendar.pdf</w:t>
        </w:r>
      </w:hyperlink>
    </w:p>
    <w:p w14:paraId="39EA70A8" w14:textId="2BA11B06" w:rsidR="00FD1B59" w:rsidRPr="00486149" w:rsidRDefault="00FD1B59" w:rsidP="00F35003">
      <w:pPr>
        <w:spacing w:after="0" w:line="240" w:lineRule="auto"/>
        <w:ind w:left="720"/>
      </w:pPr>
      <w:r w:rsidRPr="00486149">
        <w:t xml:space="preserve">Women - </w:t>
      </w:r>
      <w:hyperlink r:id="rId12" w:history="1">
        <w:r w:rsidRPr="00486149">
          <w:rPr>
            <w:rStyle w:val="Hyperlink"/>
            <w:color w:val="auto"/>
          </w:rPr>
          <w:t>2024-25D1Rec_WBBRecruitingCalendar.pdf</w:t>
        </w:r>
      </w:hyperlink>
    </w:p>
    <w:p w14:paraId="4F0DFA9A" w14:textId="77777777" w:rsidR="00FD1B59" w:rsidRPr="00486149" w:rsidRDefault="00FD1B59" w:rsidP="00E66C1F">
      <w:pPr>
        <w:spacing w:after="0" w:line="240" w:lineRule="auto"/>
      </w:pPr>
    </w:p>
    <w:p w14:paraId="3C74219B" w14:textId="77777777" w:rsidR="00FD1B59" w:rsidRPr="00486149" w:rsidRDefault="00FD1B59" w:rsidP="00E66C1F">
      <w:pPr>
        <w:spacing w:after="0" w:line="240" w:lineRule="auto"/>
        <w:rPr>
          <w:b/>
          <w:bCs/>
        </w:rPr>
      </w:pPr>
      <w:r w:rsidRPr="00486149">
        <w:rPr>
          <w:b/>
          <w:bCs/>
        </w:rPr>
        <w:t>The SAT and the ACT</w:t>
      </w:r>
    </w:p>
    <w:p w14:paraId="4E3A1C16" w14:textId="77777777" w:rsidR="00FD1B59" w:rsidRPr="00486149" w:rsidRDefault="00FD1B59" w:rsidP="00F35003">
      <w:pPr>
        <w:spacing w:after="0" w:line="240" w:lineRule="auto"/>
        <w:ind w:left="720"/>
      </w:pPr>
      <w:r w:rsidRPr="00486149">
        <w:t>The SAT and the ACT are tests widely used for college admissions in the United States. You need</w:t>
      </w:r>
    </w:p>
    <w:p w14:paraId="26545D99" w14:textId="77777777" w:rsidR="00FD1B59" w:rsidRPr="00486149" w:rsidRDefault="00FD1B59" w:rsidP="00F35003">
      <w:pPr>
        <w:spacing w:after="0" w:line="240" w:lineRule="auto"/>
        <w:ind w:left="720"/>
      </w:pPr>
      <w:r w:rsidRPr="00486149">
        <w:t>to achieve a good score on one of them to be able to study and play in the US.</w:t>
      </w:r>
    </w:p>
    <w:p w14:paraId="3D173526" w14:textId="77777777" w:rsidR="00A729E3" w:rsidRDefault="00A729E3" w:rsidP="00F35003">
      <w:pPr>
        <w:spacing w:after="0" w:line="240" w:lineRule="auto"/>
        <w:ind w:left="720"/>
        <w:rPr>
          <w:b/>
          <w:bCs/>
        </w:rPr>
      </w:pPr>
    </w:p>
    <w:p w14:paraId="0D9775C0" w14:textId="4A65C3D9" w:rsidR="00FD1B59" w:rsidRPr="00486149" w:rsidRDefault="00FD1B59" w:rsidP="00F35003">
      <w:pPr>
        <w:spacing w:after="0" w:line="240" w:lineRule="auto"/>
        <w:ind w:left="720"/>
        <w:rPr>
          <w:b/>
          <w:bCs/>
        </w:rPr>
      </w:pPr>
      <w:r w:rsidRPr="00486149">
        <w:rPr>
          <w:b/>
          <w:bCs/>
        </w:rPr>
        <w:t>The SAT</w:t>
      </w:r>
    </w:p>
    <w:p w14:paraId="068CFEF3" w14:textId="77777777" w:rsidR="00FD1B59" w:rsidRPr="00486149" w:rsidRDefault="00FD1B59" w:rsidP="00F35003">
      <w:pPr>
        <w:spacing w:after="0" w:line="240" w:lineRule="auto"/>
        <w:ind w:left="1440"/>
      </w:pPr>
      <w:r w:rsidRPr="00486149">
        <w:t>It measures literacy, numeracy and writing skills. Scores on the SAT range from 400 to 1600,</w:t>
      </w:r>
    </w:p>
    <w:p w14:paraId="6A1D6C98" w14:textId="77777777" w:rsidR="00FD1B59" w:rsidRPr="00486149" w:rsidRDefault="00FD1B59" w:rsidP="00F35003">
      <w:pPr>
        <w:spacing w:after="0" w:line="240" w:lineRule="auto"/>
        <w:ind w:left="1440"/>
      </w:pPr>
      <w:r w:rsidRPr="00486149">
        <w:t>combining test results in:</w:t>
      </w:r>
    </w:p>
    <w:p w14:paraId="05DBE587" w14:textId="7DFC146A" w:rsidR="00FD1B59" w:rsidRPr="00486149" w:rsidRDefault="00FD1B59" w:rsidP="00F35003">
      <w:pPr>
        <w:pStyle w:val="ListParagraph"/>
        <w:numPr>
          <w:ilvl w:val="0"/>
          <w:numId w:val="5"/>
        </w:numPr>
        <w:spacing w:after="0" w:line="240" w:lineRule="auto"/>
        <w:ind w:left="2160"/>
      </w:pPr>
      <w:r w:rsidRPr="00486149">
        <w:t>Critical Reading and Writing (800 points).</w:t>
      </w:r>
    </w:p>
    <w:p w14:paraId="60012B81" w14:textId="31A3C197" w:rsidR="00FD1B59" w:rsidRPr="00486149" w:rsidRDefault="00FD1B59" w:rsidP="00F35003">
      <w:pPr>
        <w:pStyle w:val="ListParagraph"/>
        <w:numPr>
          <w:ilvl w:val="0"/>
          <w:numId w:val="5"/>
        </w:numPr>
        <w:spacing w:after="0" w:line="240" w:lineRule="auto"/>
        <w:ind w:left="2160"/>
      </w:pPr>
      <w:r w:rsidRPr="00486149">
        <w:t>Mathematics (800 points);</w:t>
      </w:r>
    </w:p>
    <w:p w14:paraId="27EEEE4C" w14:textId="77777777" w:rsidR="00FD1B59" w:rsidRPr="00486149" w:rsidRDefault="00FD1B59" w:rsidP="00F35003">
      <w:pPr>
        <w:spacing w:after="0" w:line="240" w:lineRule="auto"/>
        <w:ind w:left="1440"/>
      </w:pPr>
      <w:r w:rsidRPr="00486149">
        <w:t>The SAT has 4 sections:</w:t>
      </w:r>
    </w:p>
    <w:p w14:paraId="1438ABCF" w14:textId="150069D6" w:rsidR="00FD1B59" w:rsidRPr="00486149" w:rsidRDefault="00FD1B59" w:rsidP="00F35003">
      <w:pPr>
        <w:pStyle w:val="ListParagraph"/>
        <w:numPr>
          <w:ilvl w:val="0"/>
          <w:numId w:val="4"/>
        </w:numPr>
        <w:spacing w:after="0" w:line="240" w:lineRule="auto"/>
        <w:ind w:left="2160"/>
      </w:pPr>
      <w:r w:rsidRPr="00486149">
        <w:t>Reading;</w:t>
      </w:r>
    </w:p>
    <w:p w14:paraId="5D23E1A4" w14:textId="42996B15" w:rsidR="00FD1B59" w:rsidRPr="00486149" w:rsidRDefault="00FD1B59" w:rsidP="00F35003">
      <w:pPr>
        <w:pStyle w:val="ListParagraph"/>
        <w:numPr>
          <w:ilvl w:val="0"/>
          <w:numId w:val="4"/>
        </w:numPr>
        <w:spacing w:after="0" w:line="240" w:lineRule="auto"/>
        <w:ind w:left="2160"/>
      </w:pPr>
      <w:r w:rsidRPr="00486149">
        <w:t>Writing and Language;</w:t>
      </w:r>
    </w:p>
    <w:p w14:paraId="44942852" w14:textId="4300A5E9" w:rsidR="00FD1B59" w:rsidRPr="00486149" w:rsidRDefault="00FD1B59" w:rsidP="00F35003">
      <w:pPr>
        <w:pStyle w:val="ListParagraph"/>
        <w:numPr>
          <w:ilvl w:val="0"/>
          <w:numId w:val="4"/>
        </w:numPr>
        <w:spacing w:after="0" w:line="240" w:lineRule="auto"/>
        <w:ind w:left="2160"/>
      </w:pPr>
      <w:r w:rsidRPr="00486149">
        <w:t>Maths (no calculator);</w:t>
      </w:r>
    </w:p>
    <w:p w14:paraId="02DBA02B" w14:textId="5314C7AF" w:rsidR="00FD1B59" w:rsidRPr="00486149" w:rsidRDefault="00FD1B59" w:rsidP="00F35003">
      <w:pPr>
        <w:pStyle w:val="ListParagraph"/>
        <w:numPr>
          <w:ilvl w:val="0"/>
          <w:numId w:val="4"/>
        </w:numPr>
        <w:spacing w:after="0" w:line="240" w:lineRule="auto"/>
        <w:ind w:left="2160"/>
      </w:pPr>
      <w:r w:rsidRPr="00486149">
        <w:t>Maths (calculator allowed).</w:t>
      </w:r>
    </w:p>
    <w:p w14:paraId="0BA485BA" w14:textId="28399484" w:rsidR="00FD1B59" w:rsidRPr="00486149" w:rsidRDefault="00FD1B59" w:rsidP="00F35003">
      <w:pPr>
        <w:spacing w:after="0" w:line="240" w:lineRule="auto"/>
        <w:ind w:left="1440"/>
      </w:pPr>
      <w:r w:rsidRPr="00486149">
        <w:t>Most of the questions on the SAT are multiple choice. All multiple-choice questions have four</w:t>
      </w:r>
      <w:r w:rsidR="00A729E3">
        <w:t xml:space="preserve"> </w:t>
      </w:r>
      <w:r w:rsidRPr="00486149">
        <w:t>answer choices, one of which is correct. Students have 3 hours to finish. Students can also</w:t>
      </w:r>
      <w:r w:rsidR="00245F65">
        <w:t xml:space="preserve"> </w:t>
      </w:r>
      <w:r w:rsidRPr="00486149">
        <w:t>choose to take the SAT with essay. They get an extra 50 minutes to complete the essay.</w:t>
      </w:r>
    </w:p>
    <w:p w14:paraId="4C57689D" w14:textId="77777777" w:rsidR="00245F65" w:rsidRDefault="00245F65" w:rsidP="00F35003">
      <w:pPr>
        <w:spacing w:after="0" w:line="240" w:lineRule="auto"/>
        <w:ind w:left="1440"/>
        <w:rPr>
          <w:b/>
          <w:bCs/>
        </w:rPr>
      </w:pPr>
    </w:p>
    <w:p w14:paraId="41AAF4FB" w14:textId="44034413" w:rsidR="00FD1B59" w:rsidRPr="00486149" w:rsidRDefault="00FD1B59" w:rsidP="00F35003">
      <w:pPr>
        <w:spacing w:after="0" w:line="240" w:lineRule="auto"/>
        <w:ind w:left="1440"/>
        <w:rPr>
          <w:b/>
          <w:bCs/>
        </w:rPr>
      </w:pPr>
      <w:r w:rsidRPr="00486149">
        <w:rPr>
          <w:b/>
          <w:bCs/>
        </w:rPr>
        <w:t>Why take the SAT with essay?</w:t>
      </w:r>
    </w:p>
    <w:p w14:paraId="568514CD" w14:textId="77777777" w:rsidR="00FD1B59" w:rsidRPr="00486149" w:rsidRDefault="00FD1B59" w:rsidP="00F35003">
      <w:pPr>
        <w:spacing w:after="0" w:line="240" w:lineRule="auto"/>
        <w:ind w:left="1440"/>
      </w:pPr>
      <w:r w:rsidRPr="00486149">
        <w:t>Some US schools and colleges require an applicant to take the SAT with essay as a way to</w:t>
      </w:r>
    </w:p>
    <w:p w14:paraId="4A7BF196" w14:textId="77777777" w:rsidR="00FD1B59" w:rsidRPr="00486149" w:rsidRDefault="00FD1B59" w:rsidP="00F35003">
      <w:pPr>
        <w:spacing w:after="0" w:line="240" w:lineRule="auto"/>
        <w:ind w:left="1440"/>
      </w:pPr>
      <w:r w:rsidRPr="00486149">
        <w:t>further evaluate their writing skills.</w:t>
      </w:r>
    </w:p>
    <w:p w14:paraId="6FF0D551" w14:textId="77777777" w:rsidR="00245F65" w:rsidRDefault="00245F65" w:rsidP="00F35003">
      <w:pPr>
        <w:spacing w:after="0" w:line="240" w:lineRule="auto"/>
        <w:ind w:left="720"/>
        <w:rPr>
          <w:b/>
          <w:bCs/>
        </w:rPr>
      </w:pPr>
    </w:p>
    <w:p w14:paraId="62955119" w14:textId="77777777" w:rsidR="00F25FA0" w:rsidRDefault="00F25FA0" w:rsidP="00F35003">
      <w:pPr>
        <w:spacing w:after="0" w:line="240" w:lineRule="auto"/>
        <w:ind w:left="720"/>
        <w:rPr>
          <w:b/>
          <w:bCs/>
        </w:rPr>
      </w:pPr>
    </w:p>
    <w:p w14:paraId="7B077270" w14:textId="77777777" w:rsidR="00F25FA0" w:rsidRDefault="00F25FA0" w:rsidP="00F35003">
      <w:pPr>
        <w:spacing w:after="0" w:line="240" w:lineRule="auto"/>
        <w:ind w:left="720"/>
        <w:rPr>
          <w:b/>
          <w:bCs/>
        </w:rPr>
      </w:pPr>
    </w:p>
    <w:p w14:paraId="032C8F30" w14:textId="77777777" w:rsidR="00F25FA0" w:rsidRDefault="00F25FA0" w:rsidP="00F35003">
      <w:pPr>
        <w:spacing w:after="0" w:line="240" w:lineRule="auto"/>
        <w:ind w:left="720"/>
        <w:rPr>
          <w:b/>
          <w:bCs/>
        </w:rPr>
      </w:pPr>
    </w:p>
    <w:p w14:paraId="0FEFDDAA" w14:textId="67BE1B5C" w:rsidR="00FD1B59" w:rsidRPr="00486149" w:rsidRDefault="00FD1B59" w:rsidP="00F35003">
      <w:pPr>
        <w:spacing w:after="0" w:line="240" w:lineRule="auto"/>
        <w:ind w:left="720"/>
        <w:rPr>
          <w:b/>
          <w:bCs/>
        </w:rPr>
      </w:pPr>
      <w:r w:rsidRPr="00486149">
        <w:rPr>
          <w:b/>
          <w:bCs/>
        </w:rPr>
        <w:lastRenderedPageBreak/>
        <w:t>The ACT</w:t>
      </w:r>
    </w:p>
    <w:p w14:paraId="2F2B4CA6" w14:textId="00CE331D" w:rsidR="00FD1B59" w:rsidRPr="00486149" w:rsidRDefault="00FD1B59" w:rsidP="00F35003">
      <w:pPr>
        <w:spacing w:after="0" w:line="240" w:lineRule="auto"/>
        <w:ind w:left="1440"/>
      </w:pPr>
      <w:r w:rsidRPr="00486149">
        <w:t>The ACT measures literacy, numeracy, writing skills and science knowledge. Scores on the ACT</w:t>
      </w:r>
      <w:r w:rsidR="00245F65">
        <w:t xml:space="preserve"> </w:t>
      </w:r>
      <w:r w:rsidRPr="00486149">
        <w:t>range from 1 to 36. Each of the 4 multiple-choice sections is marked out of 36, with your overall</w:t>
      </w:r>
      <w:r w:rsidR="00245F65">
        <w:t xml:space="preserve"> </w:t>
      </w:r>
      <w:r w:rsidRPr="00486149">
        <w:t>score being the average of the 4. Students have 2 hours and 55 minutes to finish.</w:t>
      </w:r>
      <w:r w:rsidR="00245F65">
        <w:t xml:space="preserve"> </w:t>
      </w:r>
      <w:r w:rsidRPr="00486149">
        <w:t>The ACT has 4 sections:</w:t>
      </w:r>
    </w:p>
    <w:p w14:paraId="2B2856BF" w14:textId="60FE5DFF" w:rsidR="00FD1B59" w:rsidRPr="00486149" w:rsidRDefault="00FD1B59" w:rsidP="00F35003">
      <w:pPr>
        <w:pStyle w:val="ListParagraph"/>
        <w:numPr>
          <w:ilvl w:val="0"/>
          <w:numId w:val="6"/>
        </w:numPr>
        <w:spacing w:after="0" w:line="240" w:lineRule="auto"/>
        <w:ind w:left="2160"/>
      </w:pPr>
      <w:r w:rsidRPr="00486149">
        <w:t>English</w:t>
      </w:r>
    </w:p>
    <w:p w14:paraId="45949A14" w14:textId="68EB6B40" w:rsidR="00FD1B59" w:rsidRPr="00486149" w:rsidRDefault="00FD1B59" w:rsidP="00F35003">
      <w:pPr>
        <w:pStyle w:val="ListParagraph"/>
        <w:numPr>
          <w:ilvl w:val="0"/>
          <w:numId w:val="6"/>
        </w:numPr>
        <w:spacing w:after="0" w:line="240" w:lineRule="auto"/>
        <w:ind w:left="2160"/>
      </w:pPr>
      <w:r w:rsidRPr="00486149">
        <w:t>Maths</w:t>
      </w:r>
    </w:p>
    <w:p w14:paraId="70E7D00C" w14:textId="4D34B89C" w:rsidR="00FD1B59" w:rsidRPr="00486149" w:rsidRDefault="00FD1B59" w:rsidP="00F35003">
      <w:pPr>
        <w:pStyle w:val="ListParagraph"/>
        <w:numPr>
          <w:ilvl w:val="0"/>
          <w:numId w:val="6"/>
        </w:numPr>
        <w:spacing w:after="0" w:line="240" w:lineRule="auto"/>
        <w:ind w:left="2160"/>
      </w:pPr>
      <w:r w:rsidRPr="00486149">
        <w:t>Reading</w:t>
      </w:r>
    </w:p>
    <w:p w14:paraId="082553F3" w14:textId="2B5E2F0A" w:rsidR="00FD1B59" w:rsidRPr="00486149" w:rsidRDefault="00FD1B59" w:rsidP="00F35003">
      <w:pPr>
        <w:pStyle w:val="ListParagraph"/>
        <w:numPr>
          <w:ilvl w:val="0"/>
          <w:numId w:val="6"/>
        </w:numPr>
        <w:spacing w:after="0" w:line="240" w:lineRule="auto"/>
        <w:ind w:left="2160"/>
      </w:pPr>
      <w:r w:rsidRPr="00486149">
        <w:t>Science</w:t>
      </w:r>
    </w:p>
    <w:p w14:paraId="37FF5C07" w14:textId="1B1240DC" w:rsidR="00FD1B59" w:rsidRPr="00486149" w:rsidRDefault="00FD1B59" w:rsidP="00F35003">
      <w:pPr>
        <w:spacing w:after="0" w:line="240" w:lineRule="auto"/>
        <w:ind w:left="1440"/>
      </w:pPr>
      <w:r w:rsidRPr="00486149">
        <w:t>Students can also take an optional writing test. They get an extra 40 minutes to complete it.</w:t>
      </w:r>
    </w:p>
    <w:p w14:paraId="5B6DC447" w14:textId="77777777" w:rsidR="00245F65" w:rsidRDefault="00245F65" w:rsidP="00F35003">
      <w:pPr>
        <w:spacing w:after="0" w:line="240" w:lineRule="auto"/>
        <w:ind w:left="720"/>
        <w:rPr>
          <w:b/>
          <w:bCs/>
        </w:rPr>
      </w:pPr>
    </w:p>
    <w:p w14:paraId="35ABBA3C" w14:textId="7A59A076" w:rsidR="00FD1B59" w:rsidRPr="00486149" w:rsidRDefault="00FD1B59" w:rsidP="00F35003">
      <w:pPr>
        <w:spacing w:after="0" w:line="240" w:lineRule="auto"/>
        <w:ind w:left="720"/>
        <w:rPr>
          <w:b/>
          <w:bCs/>
        </w:rPr>
      </w:pPr>
      <w:r w:rsidRPr="00486149">
        <w:rPr>
          <w:b/>
          <w:bCs/>
        </w:rPr>
        <w:t>How do I register for the SAT and the ACT?</w:t>
      </w:r>
    </w:p>
    <w:p w14:paraId="18146358" w14:textId="77777777" w:rsidR="00FD1B59" w:rsidRPr="00486149" w:rsidRDefault="00FD1B59" w:rsidP="00F35003">
      <w:pPr>
        <w:spacing w:after="0" w:line="240" w:lineRule="auto"/>
        <w:ind w:left="720"/>
      </w:pPr>
      <w:r w:rsidRPr="00486149">
        <w:t>The SAT is administered by the College Board in the United States, so the first step is to create a</w:t>
      </w:r>
    </w:p>
    <w:p w14:paraId="59F09968" w14:textId="69F7A36D" w:rsidR="00FD1B59" w:rsidRPr="00486149" w:rsidRDefault="00FD1B59" w:rsidP="00F35003">
      <w:pPr>
        <w:spacing w:after="0" w:line="240" w:lineRule="auto"/>
        <w:ind w:left="720"/>
      </w:pPr>
      <w:r w:rsidRPr="00486149">
        <w:t xml:space="preserve">College Board account. Link: </w:t>
      </w:r>
      <w:hyperlink r:id="rId13" w:history="1">
        <w:r w:rsidR="00E05993" w:rsidRPr="00B64F64">
          <w:rPr>
            <w:rStyle w:val="Hyperlink"/>
          </w:rPr>
          <w:t>https://www.collegeboard.org</w:t>
        </w:r>
      </w:hyperlink>
      <w:r w:rsidR="00E05993">
        <w:t xml:space="preserve">. </w:t>
      </w:r>
      <w:r w:rsidRPr="00486149">
        <w:t>The SAT costs around £100 to take and is offered four times a year for students outside of the</w:t>
      </w:r>
      <w:r w:rsidR="00E05993">
        <w:t xml:space="preserve"> </w:t>
      </w:r>
      <w:r w:rsidRPr="00486149">
        <w:t>US: in October, December, March and May.</w:t>
      </w:r>
      <w:r w:rsidR="00E05993">
        <w:t xml:space="preserve"> </w:t>
      </w:r>
      <w:r w:rsidRPr="00486149">
        <w:t>The test is typically offered on the first Saturday of the month.</w:t>
      </w:r>
      <w:r w:rsidR="00E05993">
        <w:t xml:space="preserve"> </w:t>
      </w:r>
      <w:r w:rsidRPr="00486149">
        <w:t>Dates and venues for tests can be found on the College Board</w:t>
      </w:r>
      <w:r w:rsidR="00E05993">
        <w:t xml:space="preserve"> </w:t>
      </w:r>
      <w:r w:rsidRPr="00486149">
        <w:t>website.</w:t>
      </w:r>
      <w:r w:rsidR="00E05993">
        <w:t xml:space="preserve"> </w:t>
      </w:r>
      <w:r w:rsidRPr="00486149">
        <w:t>The ACT is administered by ACT, a non-profit organisation of the</w:t>
      </w:r>
      <w:r w:rsidR="00E05993">
        <w:t xml:space="preserve"> </w:t>
      </w:r>
      <w:r w:rsidRPr="00486149">
        <w:t>same name. Visit the ACT website to create an account: Link:</w:t>
      </w:r>
      <w:r w:rsidR="00E05993">
        <w:t xml:space="preserve"> </w:t>
      </w:r>
      <w:hyperlink r:id="rId14" w:history="1">
        <w:r w:rsidR="00D23231" w:rsidRPr="00B64F64">
          <w:rPr>
            <w:rStyle w:val="Hyperlink"/>
          </w:rPr>
          <w:t>https://www.act.org</w:t>
        </w:r>
      </w:hyperlink>
      <w:r w:rsidR="00D23231">
        <w:t xml:space="preserve">. </w:t>
      </w:r>
    </w:p>
    <w:p w14:paraId="7E3A030B" w14:textId="77777777" w:rsidR="00FD1B59" w:rsidRPr="00486149" w:rsidRDefault="00FD1B59" w:rsidP="00F35003">
      <w:pPr>
        <w:spacing w:after="0" w:line="240" w:lineRule="auto"/>
        <w:ind w:left="720"/>
      </w:pPr>
      <w:r w:rsidRPr="00486149">
        <w:t>The ACT costs around £100 to take and there are numerous test weekends every year. Dates</w:t>
      </w:r>
    </w:p>
    <w:p w14:paraId="1293BC27" w14:textId="77777777" w:rsidR="00FD1B59" w:rsidRPr="00486149" w:rsidRDefault="00FD1B59" w:rsidP="00F35003">
      <w:pPr>
        <w:spacing w:after="0" w:line="240" w:lineRule="auto"/>
        <w:ind w:left="720"/>
      </w:pPr>
      <w:r w:rsidRPr="00486149">
        <w:t>and venues for tests can be found on the ACT website.</w:t>
      </w:r>
    </w:p>
    <w:p w14:paraId="48A5E116" w14:textId="77777777" w:rsidR="00FD1B59" w:rsidRPr="00486149" w:rsidRDefault="00FD1B59" w:rsidP="00F35003">
      <w:pPr>
        <w:spacing w:after="0" w:line="240" w:lineRule="auto"/>
        <w:ind w:left="720"/>
      </w:pPr>
      <w:r w:rsidRPr="00486149">
        <w:t>It is advised to book early for the tests in your area as places go quickly. Be aware, you may</w:t>
      </w:r>
    </w:p>
    <w:p w14:paraId="1EB8D652" w14:textId="77777777" w:rsidR="00FD1B59" w:rsidRPr="00486149" w:rsidRDefault="00FD1B59" w:rsidP="00F35003">
      <w:pPr>
        <w:spacing w:after="0" w:line="240" w:lineRule="auto"/>
        <w:ind w:left="720"/>
      </w:pPr>
      <w:r w:rsidRPr="00486149">
        <w:t>have to travel to take the test as venues can get booked up. We encourage all Academy players</w:t>
      </w:r>
    </w:p>
    <w:p w14:paraId="3402CCA6" w14:textId="77777777" w:rsidR="00FD1B59" w:rsidRPr="00486149" w:rsidRDefault="00FD1B59" w:rsidP="00F35003">
      <w:pPr>
        <w:spacing w:after="0" w:line="240" w:lineRule="auto"/>
        <w:ind w:left="720"/>
      </w:pPr>
      <w:r w:rsidRPr="00486149">
        <w:t>to take the SAT and/or ACT before Christmas in their first year.</w:t>
      </w:r>
    </w:p>
    <w:p w14:paraId="6A71D35E" w14:textId="77777777" w:rsidR="00FD1B59" w:rsidRPr="00486149" w:rsidRDefault="00FD1B59" w:rsidP="00F35003">
      <w:pPr>
        <w:spacing w:after="0" w:line="240" w:lineRule="auto"/>
        <w:ind w:left="720"/>
        <w:rPr>
          <w:i/>
          <w:iCs/>
        </w:rPr>
      </w:pPr>
      <w:r w:rsidRPr="00486149">
        <w:rPr>
          <w:i/>
          <w:iCs/>
        </w:rPr>
        <w:t>Important note:</w:t>
      </w:r>
    </w:p>
    <w:p w14:paraId="2BC6BFE6" w14:textId="77777777" w:rsidR="00FD1B59" w:rsidRPr="00486149" w:rsidRDefault="00FD1B59" w:rsidP="00F35003">
      <w:pPr>
        <w:spacing w:after="0" w:line="240" w:lineRule="auto"/>
        <w:ind w:left="720"/>
        <w:rPr>
          <w:i/>
          <w:iCs/>
        </w:rPr>
      </w:pPr>
      <w:r w:rsidRPr="00486149">
        <w:rPr>
          <w:i/>
          <w:iCs/>
        </w:rPr>
        <w:t>It is worth noting that most colleges will ‘</w:t>
      </w:r>
      <w:proofErr w:type="spellStart"/>
      <w:r w:rsidRPr="00486149">
        <w:rPr>
          <w:i/>
          <w:iCs/>
        </w:rPr>
        <w:t>superscore</w:t>
      </w:r>
      <w:proofErr w:type="spellEnd"/>
      <w:r w:rsidRPr="00486149">
        <w:rPr>
          <w:i/>
          <w:iCs/>
        </w:rPr>
        <w:t>’ the SAT, which means they will take the</w:t>
      </w:r>
    </w:p>
    <w:p w14:paraId="059AB472" w14:textId="4366CF41" w:rsidR="00FD1B59" w:rsidRPr="00486149" w:rsidRDefault="00FD1B59" w:rsidP="00F35003">
      <w:pPr>
        <w:spacing w:after="0" w:line="240" w:lineRule="auto"/>
        <w:ind w:left="720"/>
        <w:rPr>
          <w:i/>
          <w:iCs/>
        </w:rPr>
      </w:pPr>
      <w:r w:rsidRPr="00486149">
        <w:rPr>
          <w:i/>
          <w:iCs/>
        </w:rPr>
        <w:t>highest of all the scores you submit. For example, if you get a score of 500 in Maths and 400 in</w:t>
      </w:r>
      <w:r w:rsidR="00F35003">
        <w:rPr>
          <w:i/>
          <w:iCs/>
        </w:rPr>
        <w:t xml:space="preserve"> </w:t>
      </w:r>
      <w:r w:rsidRPr="00486149">
        <w:rPr>
          <w:i/>
          <w:iCs/>
        </w:rPr>
        <w:t>the Critical Reading and Writing first time around (total score of 900), then 400 in Maths and</w:t>
      </w:r>
      <w:r w:rsidR="00F35003">
        <w:rPr>
          <w:i/>
          <w:iCs/>
        </w:rPr>
        <w:t xml:space="preserve"> </w:t>
      </w:r>
      <w:r w:rsidRPr="00486149">
        <w:rPr>
          <w:i/>
          <w:iCs/>
        </w:rPr>
        <w:t>500 in Critical Reading and Writing second time around (total score of 900), you can take the</w:t>
      </w:r>
      <w:r w:rsidR="00F35003">
        <w:rPr>
          <w:i/>
          <w:iCs/>
        </w:rPr>
        <w:t xml:space="preserve"> </w:t>
      </w:r>
      <w:r w:rsidRPr="00486149">
        <w:rPr>
          <w:i/>
          <w:iCs/>
        </w:rPr>
        <w:t>best scores from both tests (500 in Maths from the first test and 500 in Critical Reading and</w:t>
      </w:r>
      <w:r w:rsidR="00F35003">
        <w:rPr>
          <w:i/>
          <w:iCs/>
        </w:rPr>
        <w:t xml:space="preserve"> </w:t>
      </w:r>
      <w:r w:rsidRPr="00486149">
        <w:rPr>
          <w:i/>
          <w:iCs/>
        </w:rPr>
        <w:t>Writing from the second test) to give you a better overall score (1,000).</w:t>
      </w:r>
    </w:p>
    <w:p w14:paraId="1B0927CC" w14:textId="77777777" w:rsidR="00FD1B59" w:rsidRPr="00486149" w:rsidRDefault="00FD1B59" w:rsidP="00F35003">
      <w:pPr>
        <w:spacing w:after="0" w:line="240" w:lineRule="auto"/>
        <w:ind w:left="720"/>
        <w:rPr>
          <w:b/>
          <w:bCs/>
        </w:rPr>
      </w:pPr>
      <w:r w:rsidRPr="00486149">
        <w:rPr>
          <w:b/>
          <w:bCs/>
        </w:rPr>
        <w:t>Can I practice for the SAT and ACT?</w:t>
      </w:r>
    </w:p>
    <w:p w14:paraId="4948814B" w14:textId="77777777" w:rsidR="00FD1B59" w:rsidRPr="00486149" w:rsidRDefault="00FD1B59" w:rsidP="00F35003">
      <w:pPr>
        <w:spacing w:after="0" w:line="240" w:lineRule="auto"/>
        <w:ind w:left="720"/>
      </w:pPr>
      <w:r w:rsidRPr="00486149">
        <w:t>Yes. We advise you to practice as it’s very different to what you are used to.</w:t>
      </w:r>
    </w:p>
    <w:p w14:paraId="7D94FF52" w14:textId="77777777" w:rsidR="00FD1B59" w:rsidRPr="00486149" w:rsidRDefault="00FD1B59" w:rsidP="00F35003">
      <w:pPr>
        <w:spacing w:after="0" w:line="240" w:lineRule="auto"/>
        <w:ind w:left="720"/>
      </w:pPr>
      <w:r w:rsidRPr="00486149">
        <w:t>There are numerous online resources. The College Board and ACT websites have practice tests.</w:t>
      </w:r>
    </w:p>
    <w:p w14:paraId="5813EE44" w14:textId="77777777" w:rsidR="00FD1B59" w:rsidRPr="00486149" w:rsidRDefault="00FD1B59" w:rsidP="00F35003">
      <w:pPr>
        <w:spacing w:after="0" w:line="240" w:lineRule="auto"/>
        <w:ind w:left="720"/>
      </w:pPr>
      <w:r w:rsidRPr="00486149">
        <w:t>The Khan Academy is also a good source of SAT tests. Link: https://www.khanacademy.org/sat</w:t>
      </w:r>
    </w:p>
    <w:p w14:paraId="793E6446" w14:textId="77777777" w:rsidR="00F25FA0" w:rsidRDefault="00F25FA0" w:rsidP="00F35003">
      <w:pPr>
        <w:spacing w:after="0" w:line="240" w:lineRule="auto"/>
        <w:ind w:left="720"/>
        <w:rPr>
          <w:b/>
          <w:bCs/>
        </w:rPr>
      </w:pPr>
    </w:p>
    <w:p w14:paraId="4D6DC133" w14:textId="77777777" w:rsidR="00F25FA0" w:rsidRDefault="00F25FA0" w:rsidP="00F35003">
      <w:pPr>
        <w:spacing w:after="0" w:line="240" w:lineRule="auto"/>
        <w:ind w:left="720"/>
        <w:rPr>
          <w:b/>
          <w:bCs/>
        </w:rPr>
      </w:pPr>
    </w:p>
    <w:p w14:paraId="50E3F48C" w14:textId="77777777" w:rsidR="00F25FA0" w:rsidRDefault="00F25FA0" w:rsidP="00F35003">
      <w:pPr>
        <w:spacing w:after="0" w:line="240" w:lineRule="auto"/>
        <w:ind w:left="720"/>
        <w:rPr>
          <w:b/>
          <w:bCs/>
        </w:rPr>
      </w:pPr>
    </w:p>
    <w:p w14:paraId="5907BA2B" w14:textId="77777777" w:rsidR="00F25FA0" w:rsidRDefault="00F25FA0" w:rsidP="00F35003">
      <w:pPr>
        <w:spacing w:after="0" w:line="240" w:lineRule="auto"/>
        <w:ind w:left="720"/>
        <w:rPr>
          <w:b/>
          <w:bCs/>
        </w:rPr>
      </w:pPr>
    </w:p>
    <w:p w14:paraId="3169153C" w14:textId="77777777" w:rsidR="00F25FA0" w:rsidRDefault="00F25FA0" w:rsidP="00F35003">
      <w:pPr>
        <w:spacing w:after="0" w:line="240" w:lineRule="auto"/>
        <w:ind w:left="720"/>
        <w:rPr>
          <w:b/>
          <w:bCs/>
        </w:rPr>
      </w:pPr>
    </w:p>
    <w:p w14:paraId="3BB5EEBD" w14:textId="77777777" w:rsidR="00F25FA0" w:rsidRDefault="00F25FA0" w:rsidP="00F35003">
      <w:pPr>
        <w:spacing w:after="0" w:line="240" w:lineRule="auto"/>
        <w:ind w:left="720"/>
        <w:rPr>
          <w:b/>
          <w:bCs/>
        </w:rPr>
      </w:pPr>
    </w:p>
    <w:p w14:paraId="0FA87BC0" w14:textId="27607D5C" w:rsidR="00FD1B59" w:rsidRPr="00486149" w:rsidRDefault="00FD1B59" w:rsidP="00F35003">
      <w:pPr>
        <w:spacing w:after="0" w:line="240" w:lineRule="auto"/>
        <w:ind w:left="720"/>
        <w:rPr>
          <w:b/>
          <w:bCs/>
        </w:rPr>
      </w:pPr>
      <w:r w:rsidRPr="00486149">
        <w:rPr>
          <w:b/>
          <w:bCs/>
        </w:rPr>
        <w:lastRenderedPageBreak/>
        <w:t>4 reasons to take the SAT and ACT early:</w:t>
      </w:r>
    </w:p>
    <w:p w14:paraId="4DA02E72" w14:textId="15C34BDC" w:rsidR="00FD1B59" w:rsidRPr="00486149" w:rsidRDefault="00FD1B59" w:rsidP="00F35003">
      <w:pPr>
        <w:pStyle w:val="ListParagraph"/>
        <w:numPr>
          <w:ilvl w:val="0"/>
          <w:numId w:val="7"/>
        </w:numPr>
        <w:spacing w:after="0" w:line="240" w:lineRule="auto"/>
        <w:ind w:left="1440"/>
      </w:pPr>
      <w:r w:rsidRPr="00486149">
        <w:t>A good SAT and/or ACT score is a fantastic way to get noticed by coaches;</w:t>
      </w:r>
    </w:p>
    <w:p w14:paraId="6B47558F" w14:textId="5006DF5A" w:rsidR="00FD1B59" w:rsidRPr="00486149" w:rsidRDefault="00FD1B59" w:rsidP="00F35003">
      <w:pPr>
        <w:pStyle w:val="ListParagraph"/>
        <w:numPr>
          <w:ilvl w:val="0"/>
          <w:numId w:val="7"/>
        </w:numPr>
        <w:spacing w:after="0" w:line="240" w:lineRule="auto"/>
        <w:ind w:left="1440"/>
      </w:pPr>
      <w:r w:rsidRPr="00486149">
        <w:t>The SAT focuses on English and Maths. The ACT focuses on English, Maths and</w:t>
      </w:r>
      <w:r w:rsidR="00D23231">
        <w:t xml:space="preserve"> </w:t>
      </w:r>
      <w:r w:rsidRPr="00486149">
        <w:t xml:space="preserve">Science. </w:t>
      </w:r>
      <w:proofErr w:type="gramStart"/>
      <w:r w:rsidRPr="00486149">
        <w:t>So</w:t>
      </w:r>
      <w:proofErr w:type="gramEnd"/>
      <w:r w:rsidRPr="00486149">
        <w:t xml:space="preserve"> taking them when you have all that knowledge in your head from your</w:t>
      </w:r>
      <w:r w:rsidR="00D23231">
        <w:t xml:space="preserve"> </w:t>
      </w:r>
      <w:r w:rsidRPr="00486149">
        <w:t xml:space="preserve">GCSE studies can only be a good </w:t>
      </w:r>
      <w:proofErr w:type="gramStart"/>
      <w:r w:rsidRPr="00486149">
        <w:t>thing;</w:t>
      </w:r>
      <w:proofErr w:type="gramEnd"/>
    </w:p>
    <w:p w14:paraId="2AAA4FC1" w14:textId="2C58D2D4" w:rsidR="00FD1B59" w:rsidRPr="00486149" w:rsidRDefault="00FD1B59" w:rsidP="00F35003">
      <w:pPr>
        <w:pStyle w:val="ListParagraph"/>
        <w:numPr>
          <w:ilvl w:val="0"/>
          <w:numId w:val="8"/>
        </w:numPr>
        <w:spacing w:after="0" w:line="240" w:lineRule="auto"/>
        <w:ind w:left="1440"/>
      </w:pPr>
      <w:r w:rsidRPr="00486149">
        <w:t>Taking the SAT and/or ACT early allows you to take it again to improve your score;</w:t>
      </w:r>
    </w:p>
    <w:p w14:paraId="253B89EE" w14:textId="0710647C" w:rsidR="00FD1B59" w:rsidRPr="00486149" w:rsidRDefault="00FD1B59" w:rsidP="00F35003">
      <w:pPr>
        <w:pStyle w:val="ListParagraph"/>
        <w:numPr>
          <w:ilvl w:val="0"/>
          <w:numId w:val="8"/>
        </w:numPr>
        <w:spacing w:after="0" w:line="240" w:lineRule="auto"/>
        <w:ind w:left="1440"/>
      </w:pPr>
      <w:r w:rsidRPr="00486149">
        <w:t>Taking the SAT and/or ACT early means you can free yourself up to concentrate on</w:t>
      </w:r>
      <w:r w:rsidR="00D23231">
        <w:t xml:space="preserve"> </w:t>
      </w:r>
      <w:r w:rsidRPr="00486149">
        <w:t>your A levels and/or BTECs as well as your basketball.</w:t>
      </w:r>
    </w:p>
    <w:p w14:paraId="42605DB8" w14:textId="77777777" w:rsidR="00FD1B59" w:rsidRPr="00486149" w:rsidRDefault="00FD1B59" w:rsidP="00E66C1F">
      <w:pPr>
        <w:spacing w:after="0" w:line="240" w:lineRule="auto"/>
        <w:rPr>
          <w:b/>
          <w:bCs/>
        </w:rPr>
      </w:pPr>
      <w:r w:rsidRPr="00486149">
        <w:rPr>
          <w:b/>
          <w:bCs/>
        </w:rPr>
        <w:t>Eligibility and Visa</w:t>
      </w:r>
    </w:p>
    <w:p w14:paraId="05F842A6" w14:textId="77777777" w:rsidR="00FD1B59" w:rsidRPr="00486149" w:rsidRDefault="00FD1B59" w:rsidP="00F35003">
      <w:pPr>
        <w:spacing w:after="0" w:line="240" w:lineRule="auto"/>
        <w:ind w:left="720"/>
      </w:pPr>
      <w:r w:rsidRPr="00486149">
        <w:t>Two VERY important considerations that must not be overlooked…</w:t>
      </w:r>
    </w:p>
    <w:p w14:paraId="202195E0" w14:textId="77777777" w:rsidR="00FD1B59" w:rsidRPr="00486149" w:rsidRDefault="00FD1B59" w:rsidP="00F35003">
      <w:pPr>
        <w:spacing w:after="0" w:line="240" w:lineRule="auto"/>
        <w:ind w:left="720"/>
        <w:rPr>
          <w:b/>
          <w:bCs/>
        </w:rPr>
      </w:pPr>
      <w:r w:rsidRPr="00486149">
        <w:rPr>
          <w:b/>
          <w:bCs/>
        </w:rPr>
        <w:t>Eligibility</w:t>
      </w:r>
    </w:p>
    <w:p w14:paraId="437F755C" w14:textId="77777777" w:rsidR="00FD1B59" w:rsidRPr="00486149" w:rsidRDefault="00FD1B59" w:rsidP="00F35003">
      <w:pPr>
        <w:spacing w:after="0" w:line="240" w:lineRule="auto"/>
        <w:ind w:left="720"/>
      </w:pPr>
      <w:r w:rsidRPr="00486149">
        <w:t>There are eligibility rules that you will need to follow if you are to play and study in the US.</w:t>
      </w:r>
    </w:p>
    <w:p w14:paraId="0BC6331A" w14:textId="77777777" w:rsidR="00FD1B59" w:rsidRPr="00486149" w:rsidRDefault="00FD1B59" w:rsidP="00F35003">
      <w:pPr>
        <w:spacing w:after="0" w:line="240" w:lineRule="auto"/>
        <w:ind w:left="720"/>
      </w:pPr>
      <w:r w:rsidRPr="00486149">
        <w:t>These rules can change yearly, so it’s best to consult Steve Vear for the latest guidance. Be</w:t>
      </w:r>
    </w:p>
    <w:p w14:paraId="049F62D6" w14:textId="2B39B617" w:rsidR="00FD1B59" w:rsidRPr="00486149" w:rsidRDefault="00FD1B59" w:rsidP="00F35003">
      <w:pPr>
        <w:spacing w:after="0" w:line="240" w:lineRule="auto"/>
        <w:ind w:left="720"/>
      </w:pPr>
      <w:r w:rsidRPr="00486149">
        <w:t xml:space="preserve">aware that processing your eligibility can take time, so it’s best to do this early. </w:t>
      </w:r>
      <w:r w:rsidR="00563399" w:rsidRPr="00563399">
        <w:rPr>
          <w:b/>
          <w:bCs/>
        </w:rPr>
        <w:t>P</w:t>
      </w:r>
      <w:r w:rsidRPr="00563399">
        <w:rPr>
          <w:b/>
          <w:bCs/>
        </w:rPr>
        <w:t>lease note</w:t>
      </w:r>
      <w:r w:rsidR="00563399">
        <w:rPr>
          <w:b/>
          <w:bCs/>
        </w:rPr>
        <w:t xml:space="preserve"> </w:t>
      </w:r>
      <w:r w:rsidRPr="00486149">
        <w:rPr>
          <w:b/>
          <w:bCs/>
        </w:rPr>
        <w:t xml:space="preserve">that you cannot get a scholarship without being eligible. </w:t>
      </w:r>
      <w:r w:rsidRPr="00486149">
        <w:t>It also costs $150 to get it done.</w:t>
      </w:r>
    </w:p>
    <w:p w14:paraId="719F510E" w14:textId="77777777" w:rsidR="00FD1B59" w:rsidRPr="00486149" w:rsidRDefault="00FD1B59" w:rsidP="00F35003">
      <w:pPr>
        <w:spacing w:after="0" w:line="240" w:lineRule="auto"/>
        <w:ind w:left="720"/>
      </w:pPr>
      <w:r w:rsidRPr="00486149">
        <w:t>The following links will also help your understanding of eligibility rules:</w:t>
      </w:r>
    </w:p>
    <w:p w14:paraId="07F57176" w14:textId="68647F31" w:rsidR="00FD1B59" w:rsidRPr="00486149" w:rsidRDefault="00FD1B59" w:rsidP="00F35003">
      <w:pPr>
        <w:pStyle w:val="ListParagraph"/>
        <w:numPr>
          <w:ilvl w:val="0"/>
          <w:numId w:val="9"/>
        </w:numPr>
        <w:spacing w:after="0" w:line="240" w:lineRule="auto"/>
        <w:ind w:left="1440"/>
      </w:pPr>
      <w:r w:rsidRPr="00486149">
        <w:t>NCAA: https://web3.ncaa.org/ecwr3/</w:t>
      </w:r>
    </w:p>
    <w:p w14:paraId="6E0E7A94" w14:textId="600368D8" w:rsidR="00FD1B59" w:rsidRPr="00486149" w:rsidRDefault="00FD1B59" w:rsidP="00F35003">
      <w:pPr>
        <w:pStyle w:val="ListParagraph"/>
        <w:numPr>
          <w:ilvl w:val="0"/>
          <w:numId w:val="9"/>
        </w:numPr>
        <w:spacing w:after="0" w:line="240" w:lineRule="auto"/>
        <w:ind w:left="1440"/>
      </w:pPr>
      <w:r w:rsidRPr="00486149">
        <w:t>NAIA: https://play.mynaia.org/</w:t>
      </w:r>
    </w:p>
    <w:p w14:paraId="3C81813E" w14:textId="321F07C8" w:rsidR="00FD1B59" w:rsidRPr="00486149" w:rsidRDefault="00FD1B59" w:rsidP="00F35003">
      <w:pPr>
        <w:pStyle w:val="ListParagraph"/>
        <w:numPr>
          <w:ilvl w:val="0"/>
          <w:numId w:val="9"/>
        </w:numPr>
        <w:spacing w:after="0" w:line="240" w:lineRule="auto"/>
        <w:ind w:left="1440"/>
      </w:pPr>
      <w:r w:rsidRPr="00486149">
        <w:t>NJCAA: https://www.njcaa.org/eligibility/eligibility_rules</w:t>
      </w:r>
    </w:p>
    <w:p w14:paraId="4F47FC91" w14:textId="4FEEA7FB" w:rsidR="00FD1B59" w:rsidRPr="00486149" w:rsidRDefault="00FD1B59" w:rsidP="00F35003">
      <w:pPr>
        <w:pStyle w:val="ListParagraph"/>
        <w:numPr>
          <w:ilvl w:val="0"/>
          <w:numId w:val="9"/>
        </w:numPr>
        <w:spacing w:after="0" w:line="240" w:lineRule="auto"/>
        <w:ind w:left="1440"/>
      </w:pPr>
      <w:r w:rsidRPr="00486149">
        <w:t>NCCAA: https://thenccaa.org/sports/2018/8/21/MBRS_Eligibility_Basics.aspx</w:t>
      </w:r>
    </w:p>
    <w:p w14:paraId="17B126BD" w14:textId="77777777" w:rsidR="00FD1B59" w:rsidRPr="00486149" w:rsidRDefault="00FD1B59" w:rsidP="00F35003">
      <w:pPr>
        <w:spacing w:after="0" w:line="240" w:lineRule="auto"/>
        <w:ind w:left="720"/>
        <w:rPr>
          <w:b/>
          <w:bCs/>
        </w:rPr>
      </w:pPr>
      <w:r w:rsidRPr="00486149">
        <w:rPr>
          <w:b/>
          <w:bCs/>
        </w:rPr>
        <w:t>Visa</w:t>
      </w:r>
    </w:p>
    <w:p w14:paraId="0227CEE5" w14:textId="77777777" w:rsidR="00FD1B59" w:rsidRPr="00486149" w:rsidRDefault="00FD1B59" w:rsidP="00F35003">
      <w:pPr>
        <w:spacing w:after="0" w:line="240" w:lineRule="auto"/>
        <w:ind w:left="720"/>
      </w:pPr>
      <w:r w:rsidRPr="00486149">
        <w:t>The United States government offers several student visas. For study at an accredited US</w:t>
      </w:r>
    </w:p>
    <w:p w14:paraId="3C93FF03" w14:textId="3C3DF3BA" w:rsidR="00FD1B59" w:rsidRPr="00486149" w:rsidRDefault="00FD1B59" w:rsidP="00F35003">
      <w:pPr>
        <w:spacing w:after="0" w:line="240" w:lineRule="auto"/>
        <w:ind w:left="720"/>
      </w:pPr>
      <w:r w:rsidRPr="00486149">
        <w:t>college or university, you should apply for an F-1 visa.</w:t>
      </w:r>
      <w:r w:rsidR="00E05FCF">
        <w:t xml:space="preserve"> </w:t>
      </w:r>
      <w:r w:rsidRPr="00486149">
        <w:t>Before you can apply, you must first</w:t>
      </w:r>
    </w:p>
    <w:p w14:paraId="440487AF" w14:textId="698B660F" w:rsidR="00FD1B59" w:rsidRPr="00486149" w:rsidRDefault="00FD1B59" w:rsidP="00F35003">
      <w:pPr>
        <w:spacing w:after="0" w:line="240" w:lineRule="auto"/>
        <w:ind w:left="720"/>
      </w:pPr>
      <w:r w:rsidRPr="00486149">
        <w:t>apply and be accepted by a college or</w:t>
      </w:r>
      <w:r w:rsidR="00E05FCF">
        <w:t xml:space="preserve"> </w:t>
      </w:r>
      <w:r w:rsidRPr="00486149">
        <w:t>university that is certified by the Student</w:t>
      </w:r>
      <w:r w:rsidR="00E05FCF">
        <w:t xml:space="preserve"> </w:t>
      </w:r>
      <w:r w:rsidRPr="00486149">
        <w:t>Exchange and Visitor Program (SEVP).</w:t>
      </w:r>
      <w:r w:rsidR="00E05FCF">
        <w:t xml:space="preserve"> </w:t>
      </w:r>
      <w:r w:rsidRPr="00486149">
        <w:t>Once accepted at an SEVP-certified</w:t>
      </w:r>
      <w:r w:rsidR="00E05FCF">
        <w:t xml:space="preserve"> </w:t>
      </w:r>
      <w:r w:rsidRPr="00486149">
        <w:t>institution, you will receive a Form I-20</w:t>
      </w:r>
      <w:r w:rsidR="00E05FCF">
        <w:t xml:space="preserve"> </w:t>
      </w:r>
      <w:r w:rsidRPr="00486149">
        <w:t>from its international student office to</w:t>
      </w:r>
      <w:r w:rsidR="00E05FCF">
        <w:t xml:space="preserve"> </w:t>
      </w:r>
      <w:r w:rsidRPr="00486149">
        <w:t>present when you apply for your student</w:t>
      </w:r>
      <w:r w:rsidR="00E05FCF">
        <w:t xml:space="preserve"> </w:t>
      </w:r>
      <w:r w:rsidRPr="00486149">
        <w:t>visa. After receiving your form, you need</w:t>
      </w:r>
      <w:r w:rsidR="00E05FCF">
        <w:t xml:space="preserve"> </w:t>
      </w:r>
      <w:r w:rsidRPr="00486149">
        <w:t>to book an appointment with the US</w:t>
      </w:r>
      <w:r w:rsidR="00E05FCF">
        <w:t xml:space="preserve"> </w:t>
      </w:r>
      <w:r w:rsidRPr="00486149">
        <w:t>Embassy in London (pictured right).</w:t>
      </w:r>
      <w:r w:rsidR="00E05FCF">
        <w:t xml:space="preserve"> </w:t>
      </w:r>
      <w:r w:rsidRPr="00486149">
        <w:t>For a full breakdown of the visa</w:t>
      </w:r>
      <w:r w:rsidR="00E05FCF">
        <w:t xml:space="preserve"> </w:t>
      </w:r>
      <w:r w:rsidRPr="00486149">
        <w:t>application process, visit the UK Embassy website and visit the visa pages:</w:t>
      </w:r>
      <w:r w:rsidR="00E05FCF">
        <w:t xml:space="preserve"> </w:t>
      </w:r>
      <w:r w:rsidRPr="00486149">
        <w:t>https://uk.usembassy.gov/visas/</w:t>
      </w:r>
    </w:p>
    <w:p w14:paraId="7CD61DCF" w14:textId="77777777" w:rsidR="00FD1B59" w:rsidRPr="00486149" w:rsidRDefault="00FD1B59" w:rsidP="00F35003">
      <w:pPr>
        <w:spacing w:after="0" w:line="240" w:lineRule="auto"/>
        <w:ind w:left="720"/>
      </w:pPr>
      <w:r w:rsidRPr="00486149">
        <w:t>BE WARNED: The visa process can take time so do not leave this until the last minute.</w:t>
      </w:r>
    </w:p>
    <w:p w14:paraId="3D429B37" w14:textId="77777777" w:rsidR="00FD1B59" w:rsidRPr="00486149" w:rsidRDefault="00FD1B59" w:rsidP="00F35003">
      <w:pPr>
        <w:spacing w:after="0" w:line="240" w:lineRule="auto"/>
        <w:ind w:left="720"/>
        <w:rPr>
          <w:b/>
          <w:bCs/>
        </w:rPr>
      </w:pPr>
      <w:r w:rsidRPr="00486149">
        <w:rPr>
          <w:b/>
          <w:bCs/>
        </w:rPr>
        <w:t>US Embassy - London - contact details:</w:t>
      </w:r>
    </w:p>
    <w:p w14:paraId="3F496120" w14:textId="77777777" w:rsidR="00FD1B59" w:rsidRPr="00486149" w:rsidRDefault="00FD1B59" w:rsidP="00F35003">
      <w:pPr>
        <w:spacing w:after="0" w:line="240" w:lineRule="auto"/>
        <w:ind w:left="720"/>
      </w:pPr>
      <w:r w:rsidRPr="00486149">
        <w:t>33 Nine Elms Lane, London, SW11 7US, United Kingdom. Tel: 020 7499 9000</w:t>
      </w:r>
    </w:p>
    <w:p w14:paraId="7716CAA3" w14:textId="77777777" w:rsidR="0082367B" w:rsidRDefault="0082367B" w:rsidP="00E66C1F">
      <w:pPr>
        <w:spacing w:after="0" w:line="240" w:lineRule="auto"/>
        <w:rPr>
          <w:b/>
          <w:bCs/>
        </w:rPr>
      </w:pPr>
    </w:p>
    <w:p w14:paraId="30AF9C03" w14:textId="5D3FE3E6" w:rsidR="009F1466" w:rsidRPr="00486149" w:rsidRDefault="009F1466" w:rsidP="00E66C1F">
      <w:pPr>
        <w:spacing w:after="0" w:line="240" w:lineRule="auto"/>
        <w:rPr>
          <w:b/>
          <w:bCs/>
        </w:rPr>
      </w:pPr>
      <w:r w:rsidRPr="00486149">
        <w:rPr>
          <w:b/>
          <w:bCs/>
        </w:rPr>
        <w:t>How can I improve my chances of making it to the US?</w:t>
      </w:r>
    </w:p>
    <w:p w14:paraId="5C00F34F" w14:textId="77777777" w:rsidR="009F1466" w:rsidRPr="00486149" w:rsidRDefault="009F1466" w:rsidP="00F35003">
      <w:pPr>
        <w:spacing w:after="0" w:line="240" w:lineRule="auto"/>
        <w:ind w:left="720"/>
        <w:rPr>
          <w:b/>
          <w:bCs/>
        </w:rPr>
      </w:pPr>
      <w:r w:rsidRPr="00486149">
        <w:rPr>
          <w:b/>
          <w:bCs/>
        </w:rPr>
        <w:t>Be a good student in the classroom</w:t>
      </w:r>
    </w:p>
    <w:p w14:paraId="417A890B" w14:textId="29B7C864" w:rsidR="009F1466" w:rsidRPr="00486149" w:rsidRDefault="009F1466" w:rsidP="00F35003">
      <w:pPr>
        <w:spacing w:after="0" w:line="240" w:lineRule="auto"/>
        <w:ind w:left="720"/>
      </w:pPr>
      <w:r w:rsidRPr="00486149">
        <w:t>There are thousands of players competing for a college spot. You need to make yourself stand</w:t>
      </w:r>
      <w:r w:rsidR="00F35003">
        <w:t xml:space="preserve"> </w:t>
      </w:r>
      <w:r w:rsidRPr="00486149">
        <w:t>out. One key way to do that is by achieving good grades in your school or college work. You</w:t>
      </w:r>
      <w:r w:rsidR="00F35003">
        <w:t xml:space="preserve"> </w:t>
      </w:r>
      <w:r w:rsidRPr="00486149">
        <w:t>make yourself more attractive to coaches that way.</w:t>
      </w:r>
    </w:p>
    <w:p w14:paraId="14E83255" w14:textId="77777777" w:rsidR="009F1466" w:rsidRPr="00486149" w:rsidRDefault="009F1466" w:rsidP="00F35003">
      <w:pPr>
        <w:spacing w:after="0" w:line="240" w:lineRule="auto"/>
        <w:ind w:left="720"/>
      </w:pPr>
      <w:r w:rsidRPr="00486149">
        <w:t>For example…</w:t>
      </w:r>
    </w:p>
    <w:p w14:paraId="2ADF975C" w14:textId="77777777" w:rsidR="009F1466" w:rsidRPr="00486149" w:rsidRDefault="009F1466" w:rsidP="00F35003">
      <w:pPr>
        <w:spacing w:after="0" w:line="240" w:lineRule="auto"/>
        <w:ind w:left="720"/>
      </w:pPr>
      <w:r w:rsidRPr="00486149">
        <w:t>1. If a coach has a choice between 2 players with the same basketball ability but one has</w:t>
      </w:r>
    </w:p>
    <w:p w14:paraId="5EBE6BE7" w14:textId="77777777" w:rsidR="009F1466" w:rsidRPr="00486149" w:rsidRDefault="009F1466" w:rsidP="00F35003">
      <w:pPr>
        <w:spacing w:after="0" w:line="240" w:lineRule="auto"/>
        <w:ind w:left="720"/>
      </w:pPr>
      <w:r w:rsidRPr="00486149">
        <w:t>higher grades and SAT score, who will they pick?</w:t>
      </w:r>
    </w:p>
    <w:p w14:paraId="4A3E61B2" w14:textId="77777777" w:rsidR="009F1466" w:rsidRPr="00486149" w:rsidRDefault="009F1466" w:rsidP="00F35003">
      <w:pPr>
        <w:spacing w:after="0" w:line="240" w:lineRule="auto"/>
        <w:ind w:left="720"/>
      </w:pPr>
      <w:r w:rsidRPr="00486149">
        <w:t>2. If you’re a student with good grades, then a coach won’t have to worry about you</w:t>
      </w:r>
    </w:p>
    <w:p w14:paraId="5636CF44" w14:textId="77777777" w:rsidR="009F1466" w:rsidRPr="00486149" w:rsidRDefault="009F1466" w:rsidP="00F35003">
      <w:pPr>
        <w:spacing w:after="0" w:line="240" w:lineRule="auto"/>
        <w:ind w:left="720"/>
      </w:pPr>
      <w:r w:rsidRPr="00486149">
        <w:t>missing any basketball. In the US, if your grades fall below a certain level or you miss</w:t>
      </w:r>
    </w:p>
    <w:p w14:paraId="0FBA493C" w14:textId="77777777" w:rsidR="009F1466" w:rsidRPr="00486149" w:rsidRDefault="009F1466" w:rsidP="00F35003">
      <w:pPr>
        <w:spacing w:after="0" w:line="240" w:lineRule="auto"/>
        <w:ind w:left="720"/>
      </w:pPr>
      <w:r w:rsidRPr="00486149">
        <w:t>class, you don’t play. It’s that simple.</w:t>
      </w:r>
    </w:p>
    <w:p w14:paraId="78983AFD" w14:textId="77777777" w:rsidR="009F1466" w:rsidRPr="00486149" w:rsidRDefault="009F1466" w:rsidP="00F35003">
      <w:pPr>
        <w:spacing w:after="0" w:line="240" w:lineRule="auto"/>
        <w:ind w:left="720"/>
      </w:pPr>
      <w:r w:rsidRPr="00486149">
        <w:t>3. Lastly, if you are a high achiever in the classroom, you can also make yourself eligible for</w:t>
      </w:r>
    </w:p>
    <w:p w14:paraId="031C04F5" w14:textId="77777777" w:rsidR="009F1466" w:rsidRPr="00486149" w:rsidRDefault="009F1466" w:rsidP="00F35003">
      <w:pPr>
        <w:spacing w:after="0" w:line="240" w:lineRule="auto"/>
        <w:ind w:left="720"/>
      </w:pPr>
      <w:r w:rsidRPr="00486149">
        <w:t>academic scholarships, not just basketball ones.</w:t>
      </w:r>
    </w:p>
    <w:p w14:paraId="60C428E1" w14:textId="77777777" w:rsidR="00692B71" w:rsidRDefault="00692B71" w:rsidP="00F35003">
      <w:pPr>
        <w:spacing w:after="0" w:line="240" w:lineRule="auto"/>
        <w:ind w:left="720"/>
        <w:rPr>
          <w:b/>
          <w:bCs/>
        </w:rPr>
      </w:pPr>
    </w:p>
    <w:p w14:paraId="4B9EDB90" w14:textId="3C8BF85F" w:rsidR="009F1466" w:rsidRPr="00486149" w:rsidRDefault="009F1466" w:rsidP="00F35003">
      <w:pPr>
        <w:spacing w:after="0" w:line="240" w:lineRule="auto"/>
        <w:ind w:left="720"/>
        <w:rPr>
          <w:b/>
          <w:bCs/>
        </w:rPr>
      </w:pPr>
      <w:r w:rsidRPr="00486149">
        <w:rPr>
          <w:b/>
          <w:bCs/>
        </w:rPr>
        <w:t>Be a good student on the court and in the gym</w:t>
      </w:r>
    </w:p>
    <w:p w14:paraId="285A125C" w14:textId="77777777" w:rsidR="009F1466" w:rsidRPr="00486149" w:rsidRDefault="009F1466" w:rsidP="00F35003">
      <w:pPr>
        <w:spacing w:after="0" w:line="240" w:lineRule="auto"/>
        <w:ind w:left="720"/>
      </w:pPr>
      <w:r w:rsidRPr="00486149">
        <w:t>It’s not just about being able to dunk and block.</w:t>
      </w:r>
    </w:p>
    <w:p w14:paraId="227F0E3E" w14:textId="77777777" w:rsidR="009F1466" w:rsidRPr="00486149" w:rsidRDefault="009F1466" w:rsidP="00F35003">
      <w:pPr>
        <w:spacing w:after="0" w:line="240" w:lineRule="auto"/>
        <w:ind w:left="720"/>
      </w:pPr>
      <w:r w:rsidRPr="00486149">
        <w:t>It’s crucial that you are:</w:t>
      </w:r>
    </w:p>
    <w:p w14:paraId="7F522A8D" w14:textId="2CF2C259" w:rsidR="009F1466" w:rsidRPr="00486149" w:rsidRDefault="009F1466" w:rsidP="00F35003">
      <w:pPr>
        <w:pStyle w:val="ListParagraph"/>
        <w:numPr>
          <w:ilvl w:val="0"/>
          <w:numId w:val="10"/>
        </w:numPr>
        <w:spacing w:after="0" w:line="240" w:lineRule="auto"/>
        <w:ind w:left="1440"/>
      </w:pPr>
      <w:r w:rsidRPr="00486149">
        <w:t>Willing to learn;</w:t>
      </w:r>
    </w:p>
    <w:p w14:paraId="0E374EC0" w14:textId="17323B2E" w:rsidR="009F1466" w:rsidRPr="00486149" w:rsidRDefault="009F1466" w:rsidP="00F35003">
      <w:pPr>
        <w:pStyle w:val="ListParagraph"/>
        <w:numPr>
          <w:ilvl w:val="0"/>
          <w:numId w:val="10"/>
        </w:numPr>
        <w:spacing w:after="0" w:line="240" w:lineRule="auto"/>
        <w:ind w:left="1440"/>
      </w:pPr>
      <w:r w:rsidRPr="00486149">
        <w:t>Respectful;</w:t>
      </w:r>
    </w:p>
    <w:p w14:paraId="7AD4C209" w14:textId="2A1515DF" w:rsidR="009F1466" w:rsidRPr="00486149" w:rsidRDefault="009F1466" w:rsidP="00F35003">
      <w:pPr>
        <w:pStyle w:val="ListParagraph"/>
        <w:numPr>
          <w:ilvl w:val="0"/>
          <w:numId w:val="10"/>
        </w:numPr>
        <w:spacing w:after="0" w:line="240" w:lineRule="auto"/>
        <w:ind w:left="1440"/>
      </w:pPr>
      <w:r w:rsidRPr="00486149">
        <w:t>Focused;</w:t>
      </w:r>
    </w:p>
    <w:p w14:paraId="4F24CC81" w14:textId="1BE6D31E" w:rsidR="009F1466" w:rsidRPr="00486149" w:rsidRDefault="009F1466" w:rsidP="00F35003">
      <w:pPr>
        <w:pStyle w:val="ListParagraph"/>
        <w:numPr>
          <w:ilvl w:val="0"/>
          <w:numId w:val="10"/>
        </w:numPr>
        <w:spacing w:after="0" w:line="240" w:lineRule="auto"/>
        <w:ind w:left="1440"/>
      </w:pPr>
      <w:r w:rsidRPr="00486149">
        <w:t>Dedicated;</w:t>
      </w:r>
    </w:p>
    <w:p w14:paraId="51C646CE" w14:textId="3C5BCE76" w:rsidR="009F1466" w:rsidRPr="00486149" w:rsidRDefault="009F1466" w:rsidP="00F35003">
      <w:pPr>
        <w:pStyle w:val="ListParagraph"/>
        <w:numPr>
          <w:ilvl w:val="0"/>
          <w:numId w:val="10"/>
        </w:numPr>
        <w:spacing w:after="0" w:line="240" w:lineRule="auto"/>
        <w:ind w:left="1440"/>
      </w:pPr>
      <w:r w:rsidRPr="00486149">
        <w:t>Punctual;</w:t>
      </w:r>
    </w:p>
    <w:p w14:paraId="3E9733CA" w14:textId="5B019E3C" w:rsidR="009F1466" w:rsidRPr="00486149" w:rsidRDefault="009F1466" w:rsidP="00F35003">
      <w:pPr>
        <w:pStyle w:val="ListParagraph"/>
        <w:numPr>
          <w:ilvl w:val="0"/>
          <w:numId w:val="10"/>
        </w:numPr>
        <w:spacing w:after="0" w:line="240" w:lineRule="auto"/>
        <w:ind w:left="1440"/>
      </w:pPr>
      <w:r w:rsidRPr="00486149">
        <w:t>Willing to go the extra mile;</w:t>
      </w:r>
    </w:p>
    <w:p w14:paraId="49AA95E3" w14:textId="37680DB5" w:rsidR="009F1466" w:rsidRPr="00486149" w:rsidRDefault="009F1466" w:rsidP="00F35003">
      <w:pPr>
        <w:pStyle w:val="ListParagraph"/>
        <w:numPr>
          <w:ilvl w:val="0"/>
          <w:numId w:val="10"/>
        </w:numPr>
        <w:spacing w:after="0" w:line="240" w:lineRule="auto"/>
        <w:ind w:left="1440"/>
      </w:pPr>
      <w:r w:rsidRPr="00486149">
        <w:t>A good team-mate;</w:t>
      </w:r>
    </w:p>
    <w:p w14:paraId="30450693" w14:textId="6BE4AEA8" w:rsidR="009F1466" w:rsidRPr="00486149" w:rsidRDefault="009F1466" w:rsidP="00F35003">
      <w:pPr>
        <w:pStyle w:val="ListParagraph"/>
        <w:numPr>
          <w:ilvl w:val="0"/>
          <w:numId w:val="10"/>
        </w:numPr>
        <w:spacing w:after="0" w:line="240" w:lineRule="auto"/>
        <w:ind w:left="1440"/>
      </w:pPr>
      <w:r w:rsidRPr="00486149">
        <w:t>Happy for others when they do well.</w:t>
      </w:r>
    </w:p>
    <w:p w14:paraId="6319F876" w14:textId="6EE5F72A" w:rsidR="009F1466" w:rsidRPr="00486149" w:rsidRDefault="009F1466" w:rsidP="00F35003">
      <w:pPr>
        <w:spacing w:after="0" w:line="240" w:lineRule="auto"/>
        <w:ind w:left="720"/>
      </w:pPr>
    </w:p>
    <w:p w14:paraId="7C7FD202" w14:textId="4EDB7A36" w:rsidR="009F1466" w:rsidRPr="00486149" w:rsidRDefault="009F1466" w:rsidP="00F35003">
      <w:pPr>
        <w:spacing w:after="0" w:line="240" w:lineRule="auto"/>
        <w:ind w:left="1080"/>
      </w:pPr>
      <w:r w:rsidRPr="00486149">
        <w:t>If a US college coach is interested in you, they will ask us what you are like as a player, a student</w:t>
      </w:r>
      <w:r w:rsidR="00F35003">
        <w:t xml:space="preserve"> </w:t>
      </w:r>
      <w:r w:rsidRPr="00486149">
        <w:t>and a person. They want to know how talented you are, how good your academics are and</w:t>
      </w:r>
      <w:r w:rsidR="00F35003">
        <w:t xml:space="preserve"> </w:t>
      </w:r>
      <w:r w:rsidRPr="00486149">
        <w:t>whether you are of good character. Bad grades, poor discipline, a criminal record… these are</w:t>
      </w:r>
      <w:r w:rsidR="00F35003">
        <w:t xml:space="preserve"> </w:t>
      </w:r>
      <w:r w:rsidRPr="00486149">
        <w:t>likely to end any dreams you have of making it to the US.</w:t>
      </w:r>
    </w:p>
    <w:p w14:paraId="748A7DC5" w14:textId="77777777" w:rsidR="003F066B" w:rsidRDefault="003F066B" w:rsidP="00692B71">
      <w:pPr>
        <w:spacing w:after="0" w:line="240" w:lineRule="auto"/>
        <w:ind w:left="360"/>
        <w:rPr>
          <w:b/>
          <w:bCs/>
        </w:rPr>
      </w:pPr>
    </w:p>
    <w:p w14:paraId="4EA88FBC" w14:textId="2E1847E2" w:rsidR="009F1466" w:rsidRPr="00486149" w:rsidRDefault="009F1466" w:rsidP="00861B8C">
      <w:pPr>
        <w:spacing w:after="0" w:line="240" w:lineRule="auto"/>
        <w:rPr>
          <w:b/>
          <w:bCs/>
        </w:rPr>
      </w:pPr>
      <w:r w:rsidRPr="00486149">
        <w:rPr>
          <w:b/>
          <w:bCs/>
        </w:rPr>
        <w:t>What else can I do?</w:t>
      </w:r>
    </w:p>
    <w:p w14:paraId="339F06A0" w14:textId="5F2874DE" w:rsidR="009F1466" w:rsidRPr="00486149" w:rsidRDefault="009F1466" w:rsidP="00F35003">
      <w:pPr>
        <w:spacing w:after="0" w:line="240" w:lineRule="auto"/>
        <w:ind w:left="720"/>
      </w:pPr>
      <w:r w:rsidRPr="00486149">
        <w:rPr>
          <w:b/>
          <w:bCs/>
        </w:rPr>
        <w:t xml:space="preserve">GPA: </w:t>
      </w:r>
      <w:r w:rsidRPr="00486149">
        <w:t>Work out your Grade Point Average. That’s the average grade you achieved for</w:t>
      </w:r>
    </w:p>
    <w:p w14:paraId="76CDEE1B" w14:textId="77777777" w:rsidR="009F1466" w:rsidRPr="00486149" w:rsidRDefault="009F1466" w:rsidP="00F35003">
      <w:pPr>
        <w:spacing w:after="0" w:line="240" w:lineRule="auto"/>
        <w:ind w:left="720"/>
      </w:pPr>
      <w:r w:rsidRPr="00486149">
        <w:t>your GCSEs and A-levels. College coaches will need this to assess your academic ability</w:t>
      </w:r>
    </w:p>
    <w:p w14:paraId="553474AC" w14:textId="77777777" w:rsidR="009F1466" w:rsidRPr="00486149" w:rsidRDefault="009F1466" w:rsidP="00F35003">
      <w:pPr>
        <w:spacing w:after="0" w:line="240" w:lineRule="auto"/>
        <w:ind w:left="720"/>
      </w:pPr>
      <w:r w:rsidRPr="00486149">
        <w:t>and work out whether you are eligible for their college. Working out your GPA can be</w:t>
      </w:r>
    </w:p>
    <w:p w14:paraId="586CD5DB" w14:textId="77777777" w:rsidR="009F1466" w:rsidRPr="00486149" w:rsidRDefault="009F1466" w:rsidP="00F35003">
      <w:pPr>
        <w:spacing w:after="0" w:line="240" w:lineRule="auto"/>
        <w:ind w:left="720"/>
      </w:pPr>
      <w:r w:rsidRPr="00486149">
        <w:t>confusing, but here is a link that does a good job of helping you calculate you score:</w:t>
      </w:r>
    </w:p>
    <w:p w14:paraId="6255178F" w14:textId="77777777" w:rsidR="009F1466" w:rsidRPr="00486149" w:rsidRDefault="009F1466" w:rsidP="00F35003">
      <w:pPr>
        <w:spacing w:after="0" w:line="240" w:lineRule="auto"/>
        <w:ind w:left="720"/>
      </w:pPr>
      <w:r w:rsidRPr="00486149">
        <w:t>https://www.crimsoneducation.org/au/blog/admissions-news/average-gpa-ivy-league/</w:t>
      </w:r>
    </w:p>
    <w:p w14:paraId="7575C374" w14:textId="64993EE5" w:rsidR="009F1466" w:rsidRPr="00486149" w:rsidRDefault="009F1466" w:rsidP="00F35003">
      <w:pPr>
        <w:spacing w:after="0" w:line="240" w:lineRule="auto"/>
        <w:ind w:left="720"/>
      </w:pPr>
      <w:r w:rsidRPr="00486149">
        <w:rPr>
          <w:b/>
          <w:bCs/>
        </w:rPr>
        <w:t xml:space="preserve">SAT and ACT: </w:t>
      </w:r>
      <w:r w:rsidRPr="00486149">
        <w:t>Take them early. A good score can help your recruitment prospects.</w:t>
      </w:r>
    </w:p>
    <w:p w14:paraId="4B2391B1" w14:textId="0A1C8D0A" w:rsidR="009F1466" w:rsidRPr="00486149" w:rsidRDefault="009F1466" w:rsidP="00F35003">
      <w:pPr>
        <w:spacing w:after="0" w:line="240" w:lineRule="auto"/>
        <w:ind w:left="720"/>
      </w:pPr>
      <w:r w:rsidRPr="00486149">
        <w:rPr>
          <w:b/>
          <w:bCs/>
        </w:rPr>
        <w:t xml:space="preserve">Video highlights: </w:t>
      </w:r>
      <w:r w:rsidRPr="00486149">
        <w:t xml:space="preserve">All EABL and WEABL games are filmed. </w:t>
      </w:r>
      <w:r w:rsidR="008D024B">
        <w:t>We</w:t>
      </w:r>
      <w:r w:rsidR="00E22363">
        <w:t xml:space="preserve"> </w:t>
      </w:r>
      <w:r w:rsidRPr="00486149">
        <w:t>try to ensure all U18 and Senior games are filmed, too. Start compiling highlight clips</w:t>
      </w:r>
      <w:r w:rsidR="00E22363">
        <w:t xml:space="preserve"> </w:t>
      </w:r>
      <w:r w:rsidRPr="00486149">
        <w:t>straight away. That way, you can start promoting yourself early.</w:t>
      </w:r>
    </w:p>
    <w:p w14:paraId="42DE95A0" w14:textId="13A49786" w:rsidR="009F1466" w:rsidRPr="00486149" w:rsidRDefault="009F1466" w:rsidP="00F35003">
      <w:pPr>
        <w:spacing w:after="0" w:line="240" w:lineRule="auto"/>
        <w:ind w:left="720"/>
      </w:pPr>
      <w:r w:rsidRPr="00486149">
        <w:rPr>
          <w:b/>
          <w:bCs/>
        </w:rPr>
        <w:t xml:space="preserve">Social media: </w:t>
      </w:r>
      <w:r w:rsidRPr="00486149">
        <w:t>Make sure you have accounts on</w:t>
      </w:r>
      <w:r w:rsidR="003F066B">
        <w:t xml:space="preserve"> </w:t>
      </w:r>
      <w:r w:rsidRPr="00486149">
        <w:t>Instagram and Twitter. Make sure these</w:t>
      </w:r>
    </w:p>
    <w:p w14:paraId="19E21A41" w14:textId="65323F0C" w:rsidR="009F1466" w:rsidRPr="00486149" w:rsidRDefault="009F1466" w:rsidP="00F35003">
      <w:pPr>
        <w:spacing w:after="0" w:line="240" w:lineRule="auto"/>
        <w:ind w:left="720"/>
      </w:pPr>
      <w:r w:rsidRPr="00486149">
        <w:t>accounts are updated regularly and make sure</w:t>
      </w:r>
      <w:r w:rsidR="003F066B">
        <w:t xml:space="preserve"> </w:t>
      </w:r>
      <w:r w:rsidRPr="00486149">
        <w:t>they show the best of you. Coaches will check</w:t>
      </w:r>
      <w:r w:rsidR="00F35003">
        <w:t xml:space="preserve"> </w:t>
      </w:r>
      <w:r w:rsidRPr="00486149">
        <w:t xml:space="preserve">them to see what person you are. </w:t>
      </w:r>
      <w:r w:rsidRPr="00196271">
        <w:t>Any bad stuff</w:t>
      </w:r>
      <w:r w:rsidR="003F066B" w:rsidRPr="00196271">
        <w:t xml:space="preserve"> </w:t>
      </w:r>
      <w:r w:rsidRPr="00196271">
        <w:t>will harm your prospects.</w:t>
      </w:r>
    </w:p>
    <w:p w14:paraId="6CC9DA1F" w14:textId="37813D5F" w:rsidR="009F1466" w:rsidRPr="00486149" w:rsidRDefault="009F1466" w:rsidP="00F35003">
      <w:pPr>
        <w:spacing w:after="0" w:line="240" w:lineRule="auto"/>
        <w:ind w:left="720"/>
      </w:pPr>
      <w:r w:rsidRPr="00486149">
        <w:rPr>
          <w:b/>
          <w:bCs/>
        </w:rPr>
        <w:t xml:space="preserve">Do your research: </w:t>
      </w:r>
      <w:r w:rsidRPr="00486149">
        <w:t>Learn about the college</w:t>
      </w:r>
      <w:r w:rsidR="006156DD">
        <w:t xml:space="preserve"> </w:t>
      </w:r>
      <w:r w:rsidRPr="00486149">
        <w:t>system, identify the right level for you, identify the colleges that will suit you best, etc.</w:t>
      </w:r>
    </w:p>
    <w:p w14:paraId="511231F5" w14:textId="77777777" w:rsidR="003F066B" w:rsidRDefault="003F066B" w:rsidP="00861B8C">
      <w:pPr>
        <w:spacing w:after="0" w:line="240" w:lineRule="auto"/>
        <w:rPr>
          <w:b/>
          <w:bCs/>
        </w:rPr>
      </w:pPr>
    </w:p>
    <w:p w14:paraId="3E6A166C" w14:textId="77777777" w:rsidR="009F1466" w:rsidRPr="00486149" w:rsidRDefault="009F1466" w:rsidP="00E66C1F">
      <w:pPr>
        <w:spacing w:after="0" w:line="240" w:lineRule="auto"/>
        <w:rPr>
          <w:b/>
          <w:bCs/>
        </w:rPr>
      </w:pPr>
      <w:r w:rsidRPr="00486149">
        <w:rPr>
          <w:b/>
          <w:bCs/>
        </w:rPr>
        <w:t>Should I join an agency?</w:t>
      </w:r>
    </w:p>
    <w:p w14:paraId="06EAFF23" w14:textId="77777777" w:rsidR="009F1466" w:rsidRPr="00486149" w:rsidRDefault="009F1466" w:rsidP="00F35003">
      <w:pPr>
        <w:spacing w:after="0" w:line="240" w:lineRule="auto"/>
        <w:ind w:left="720"/>
      </w:pPr>
      <w:r w:rsidRPr="00486149">
        <w:t>There are a number of agents and agencies in the UK and the US offering to help players get</w:t>
      </w:r>
    </w:p>
    <w:p w14:paraId="693603EA" w14:textId="76147B4E" w:rsidR="00FD1B59" w:rsidRPr="00486149" w:rsidRDefault="009F1466" w:rsidP="00F35003">
      <w:pPr>
        <w:spacing w:after="0" w:line="240" w:lineRule="auto"/>
        <w:ind w:left="720"/>
      </w:pPr>
      <w:r w:rsidRPr="00486149">
        <w:t>the move they want. Some are reputable, some are not. Some charge small fees, some charge</w:t>
      </w:r>
      <w:r w:rsidR="00F35003">
        <w:t xml:space="preserve"> </w:t>
      </w:r>
      <w:r w:rsidRPr="00486149">
        <w:t>exorbitant fees. The key here is do your research.</w:t>
      </w:r>
      <w:r w:rsidR="003F066B">
        <w:t xml:space="preserve"> </w:t>
      </w:r>
      <w:r w:rsidRPr="00486149">
        <w:t>Do not be pressurised into joining an agency if you are not 100% happy you are getting what</w:t>
      </w:r>
      <w:r w:rsidR="003F066B">
        <w:t xml:space="preserve"> </w:t>
      </w:r>
      <w:r w:rsidRPr="00486149">
        <w:t>you are paying for. And joining an agency does not guarantee you a college place in the US.</w:t>
      </w:r>
      <w:r w:rsidR="003F066B">
        <w:t xml:space="preserve"> </w:t>
      </w:r>
      <w:r w:rsidRPr="00486149">
        <w:t>Beware any agent or agency who promises that because they can’t.</w:t>
      </w:r>
      <w:r w:rsidR="003F066B">
        <w:t xml:space="preserve"> </w:t>
      </w:r>
      <w:r w:rsidRPr="00486149">
        <w:t>One other factor to bear in mind… this is a hugely important step in your life, not just in your</w:t>
      </w:r>
      <w:r w:rsidR="003F066B">
        <w:t xml:space="preserve"> </w:t>
      </w:r>
      <w:r w:rsidRPr="00486149">
        <w:t>basketball career, so never trust that decision to someone else entirely. You need to be invested</w:t>
      </w:r>
      <w:r w:rsidR="003F066B">
        <w:t xml:space="preserve"> </w:t>
      </w:r>
      <w:r w:rsidRPr="00486149">
        <w:t>in the process yourself and you need to be the one firing out emails to college coaches. Do not</w:t>
      </w:r>
      <w:r w:rsidR="003F066B">
        <w:t xml:space="preserve"> </w:t>
      </w:r>
      <w:r w:rsidRPr="00486149">
        <w:t>leave your fate to someone else. Get advice, get contacts, but own your future.</w:t>
      </w:r>
    </w:p>
    <w:p w14:paraId="0F8DD893" w14:textId="77777777" w:rsidR="003F066B" w:rsidRDefault="003F066B" w:rsidP="00E66C1F">
      <w:pPr>
        <w:spacing w:after="0" w:line="240" w:lineRule="auto"/>
        <w:rPr>
          <w:b/>
          <w:bCs/>
        </w:rPr>
      </w:pPr>
    </w:p>
    <w:p w14:paraId="1B0E8F07" w14:textId="77777777" w:rsidR="009F1466" w:rsidRPr="00486149" w:rsidRDefault="009F1466" w:rsidP="00E66C1F">
      <w:pPr>
        <w:spacing w:after="0" w:line="240" w:lineRule="auto"/>
      </w:pPr>
    </w:p>
    <w:p w14:paraId="402E84BD" w14:textId="77777777" w:rsidR="00071D92" w:rsidRPr="00486149" w:rsidRDefault="00071D92" w:rsidP="00E66C1F">
      <w:pPr>
        <w:spacing w:after="0" w:line="240" w:lineRule="auto"/>
      </w:pPr>
    </w:p>
    <w:p w14:paraId="4EDB718F" w14:textId="77777777" w:rsidR="00071D92" w:rsidRPr="00486149" w:rsidRDefault="00071D92" w:rsidP="00E66C1F">
      <w:pPr>
        <w:spacing w:after="0" w:line="240" w:lineRule="auto"/>
      </w:pPr>
    </w:p>
    <w:sectPr w:rsidR="00071D92" w:rsidRPr="00486149">
      <w:head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574FC" w14:textId="77777777" w:rsidR="001072F5" w:rsidRDefault="001072F5" w:rsidP="00B01ACD">
      <w:pPr>
        <w:spacing w:after="0" w:line="240" w:lineRule="auto"/>
      </w:pPr>
      <w:r>
        <w:separator/>
      </w:r>
    </w:p>
  </w:endnote>
  <w:endnote w:type="continuationSeparator" w:id="0">
    <w:p w14:paraId="1FE05F31" w14:textId="77777777" w:rsidR="001072F5" w:rsidRDefault="001072F5" w:rsidP="00B01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42987" w14:textId="77777777" w:rsidR="001072F5" w:rsidRDefault="001072F5" w:rsidP="00B01ACD">
      <w:pPr>
        <w:spacing w:after="0" w:line="240" w:lineRule="auto"/>
      </w:pPr>
      <w:r>
        <w:separator/>
      </w:r>
    </w:p>
  </w:footnote>
  <w:footnote w:type="continuationSeparator" w:id="0">
    <w:p w14:paraId="0429E8D8" w14:textId="77777777" w:rsidR="001072F5" w:rsidRDefault="001072F5" w:rsidP="00B01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5471" w14:textId="26E015C3" w:rsidR="00B01ACD" w:rsidRDefault="00B01ACD">
    <w:pPr>
      <w:pStyle w:val="Header"/>
    </w:pPr>
    <w:r>
      <w:rPr>
        <w:noProof/>
      </w:rPr>
      <w:drawing>
        <wp:anchor distT="0" distB="0" distL="114300" distR="114300" simplePos="0" relativeHeight="251656704" behindDoc="1" locked="0" layoutInCell="1" allowOverlap="1" wp14:anchorId="3A59E003" wp14:editId="6ADD2458">
          <wp:simplePos x="0" y="0"/>
          <wp:positionH relativeFrom="column">
            <wp:posOffset>3994150</wp:posOffset>
          </wp:positionH>
          <wp:positionV relativeFrom="paragraph">
            <wp:posOffset>-220980</wp:posOffset>
          </wp:positionV>
          <wp:extent cx="2072640" cy="768985"/>
          <wp:effectExtent l="0" t="0" r="3810" b="0"/>
          <wp:wrapTight wrapText="bothSides">
            <wp:wrapPolygon edited="0">
              <wp:start x="0" y="0"/>
              <wp:lineTo x="0" y="20869"/>
              <wp:lineTo x="21441" y="20869"/>
              <wp:lineTo x="21441" y="0"/>
              <wp:lineTo x="0" y="0"/>
            </wp:wrapPolygon>
          </wp:wrapTight>
          <wp:docPr id="179862434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80955"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2640" cy="768985"/>
                  </a:xfrm>
                  <a:prstGeom prst="rect">
                    <a:avLst/>
                  </a:prstGeom>
                </pic:spPr>
              </pic:pic>
            </a:graphicData>
          </a:graphic>
          <wp14:sizeRelH relativeFrom="margin">
            <wp14:pctWidth>0</wp14:pctWidth>
          </wp14:sizeRelH>
          <wp14:sizeRelV relativeFrom="margin">
            <wp14:pctHeight>0</wp14:pctHeight>
          </wp14:sizeRelV>
        </wp:anchor>
      </w:drawing>
    </w:r>
  </w:p>
  <w:p w14:paraId="6F246C0D" w14:textId="048614FE" w:rsidR="00B01ACD" w:rsidRDefault="00B01ACD">
    <w:pPr>
      <w:pStyle w:val="Header"/>
    </w:pPr>
  </w:p>
  <w:p w14:paraId="5722BC2D" w14:textId="77777777" w:rsidR="00B01ACD" w:rsidRDefault="00B01ACD">
    <w:pPr>
      <w:pStyle w:val="Header"/>
    </w:pPr>
  </w:p>
  <w:p w14:paraId="25158072" w14:textId="77777777" w:rsidR="00B01ACD" w:rsidRDefault="00B01A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E04F0"/>
    <w:multiLevelType w:val="hybridMultilevel"/>
    <w:tmpl w:val="33A239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C7A18"/>
    <w:multiLevelType w:val="hybridMultilevel"/>
    <w:tmpl w:val="A3C440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A64EE0"/>
    <w:multiLevelType w:val="hybridMultilevel"/>
    <w:tmpl w:val="678E34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2C006A"/>
    <w:multiLevelType w:val="hybridMultilevel"/>
    <w:tmpl w:val="3F76F6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A4119A3"/>
    <w:multiLevelType w:val="hybridMultilevel"/>
    <w:tmpl w:val="8B84B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1A3D3D"/>
    <w:multiLevelType w:val="hybridMultilevel"/>
    <w:tmpl w:val="1AD0F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7E7271"/>
    <w:multiLevelType w:val="hybridMultilevel"/>
    <w:tmpl w:val="63262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393931"/>
    <w:multiLevelType w:val="hybridMultilevel"/>
    <w:tmpl w:val="A8568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5D5F26"/>
    <w:multiLevelType w:val="hybridMultilevel"/>
    <w:tmpl w:val="E4226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80047D"/>
    <w:multiLevelType w:val="hybridMultilevel"/>
    <w:tmpl w:val="999A4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05523549">
    <w:abstractNumId w:val="0"/>
  </w:num>
  <w:num w:numId="2" w16cid:durableId="233591712">
    <w:abstractNumId w:val="6"/>
  </w:num>
  <w:num w:numId="3" w16cid:durableId="1393696136">
    <w:abstractNumId w:val="2"/>
  </w:num>
  <w:num w:numId="4" w16cid:durableId="517089022">
    <w:abstractNumId w:val="1"/>
  </w:num>
  <w:num w:numId="5" w16cid:durableId="864247521">
    <w:abstractNumId w:val="3"/>
  </w:num>
  <w:num w:numId="6" w16cid:durableId="1399401747">
    <w:abstractNumId w:val="9"/>
  </w:num>
  <w:num w:numId="7" w16cid:durableId="485975109">
    <w:abstractNumId w:val="8"/>
  </w:num>
  <w:num w:numId="8" w16cid:durableId="1407648347">
    <w:abstractNumId w:val="7"/>
  </w:num>
  <w:num w:numId="9" w16cid:durableId="2005354285">
    <w:abstractNumId w:val="4"/>
  </w:num>
  <w:num w:numId="10" w16cid:durableId="744959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59"/>
    <w:rsid w:val="000016A3"/>
    <w:rsid w:val="000125B8"/>
    <w:rsid w:val="00042FD5"/>
    <w:rsid w:val="0005324B"/>
    <w:rsid w:val="00071D92"/>
    <w:rsid w:val="00086FC7"/>
    <w:rsid w:val="00092D21"/>
    <w:rsid w:val="000A1723"/>
    <w:rsid w:val="000B4E5B"/>
    <w:rsid w:val="000C46FF"/>
    <w:rsid w:val="000E442A"/>
    <w:rsid w:val="001040DD"/>
    <w:rsid w:val="001072F5"/>
    <w:rsid w:val="00125538"/>
    <w:rsid w:val="001300C0"/>
    <w:rsid w:val="0014329C"/>
    <w:rsid w:val="00143A2A"/>
    <w:rsid w:val="001727D9"/>
    <w:rsid w:val="00180C4B"/>
    <w:rsid w:val="00184CD3"/>
    <w:rsid w:val="0018505C"/>
    <w:rsid w:val="00196271"/>
    <w:rsid w:val="001B71FD"/>
    <w:rsid w:val="001C5D22"/>
    <w:rsid w:val="001F019A"/>
    <w:rsid w:val="00203951"/>
    <w:rsid w:val="00211DD7"/>
    <w:rsid w:val="00212736"/>
    <w:rsid w:val="00241570"/>
    <w:rsid w:val="002425CB"/>
    <w:rsid w:val="00244726"/>
    <w:rsid w:val="00245F65"/>
    <w:rsid w:val="0026133B"/>
    <w:rsid w:val="00284FEE"/>
    <w:rsid w:val="002A5244"/>
    <w:rsid w:val="002B6D7A"/>
    <w:rsid w:val="002D075F"/>
    <w:rsid w:val="002E67B5"/>
    <w:rsid w:val="00336ACF"/>
    <w:rsid w:val="00344BC0"/>
    <w:rsid w:val="003451C7"/>
    <w:rsid w:val="00345446"/>
    <w:rsid w:val="003502F6"/>
    <w:rsid w:val="00370E60"/>
    <w:rsid w:val="00377D70"/>
    <w:rsid w:val="003A0DC2"/>
    <w:rsid w:val="003A3D39"/>
    <w:rsid w:val="003C4FA6"/>
    <w:rsid w:val="003F066B"/>
    <w:rsid w:val="003F70DA"/>
    <w:rsid w:val="00402653"/>
    <w:rsid w:val="00402F32"/>
    <w:rsid w:val="00405E0C"/>
    <w:rsid w:val="004126F9"/>
    <w:rsid w:val="004127EA"/>
    <w:rsid w:val="004252ED"/>
    <w:rsid w:val="0044635F"/>
    <w:rsid w:val="004545B7"/>
    <w:rsid w:val="00470C26"/>
    <w:rsid w:val="00486149"/>
    <w:rsid w:val="00492252"/>
    <w:rsid w:val="004A01F0"/>
    <w:rsid w:val="004B0B3D"/>
    <w:rsid w:val="004B29B8"/>
    <w:rsid w:val="004C01C0"/>
    <w:rsid w:val="004C0793"/>
    <w:rsid w:val="004C1A74"/>
    <w:rsid w:val="004D0A40"/>
    <w:rsid w:val="004D78F2"/>
    <w:rsid w:val="004E00DB"/>
    <w:rsid w:val="004E1C1D"/>
    <w:rsid w:val="005170D1"/>
    <w:rsid w:val="00527A8B"/>
    <w:rsid w:val="005464B9"/>
    <w:rsid w:val="00563399"/>
    <w:rsid w:val="00572FFE"/>
    <w:rsid w:val="0058306A"/>
    <w:rsid w:val="00597BA4"/>
    <w:rsid w:val="005B659C"/>
    <w:rsid w:val="005C5C54"/>
    <w:rsid w:val="005D0CE7"/>
    <w:rsid w:val="005E1D77"/>
    <w:rsid w:val="005E526A"/>
    <w:rsid w:val="005E7305"/>
    <w:rsid w:val="005F73B3"/>
    <w:rsid w:val="006037BA"/>
    <w:rsid w:val="00604058"/>
    <w:rsid w:val="00612B75"/>
    <w:rsid w:val="00613FE2"/>
    <w:rsid w:val="006156DD"/>
    <w:rsid w:val="00615F1F"/>
    <w:rsid w:val="0063501B"/>
    <w:rsid w:val="00642116"/>
    <w:rsid w:val="00661551"/>
    <w:rsid w:val="00663EA1"/>
    <w:rsid w:val="00663FFC"/>
    <w:rsid w:val="00677364"/>
    <w:rsid w:val="00680596"/>
    <w:rsid w:val="00692B71"/>
    <w:rsid w:val="00696182"/>
    <w:rsid w:val="006B7D91"/>
    <w:rsid w:val="006C5BF1"/>
    <w:rsid w:val="006E2BC5"/>
    <w:rsid w:val="007142FE"/>
    <w:rsid w:val="007216A5"/>
    <w:rsid w:val="00721EDA"/>
    <w:rsid w:val="00745553"/>
    <w:rsid w:val="00754154"/>
    <w:rsid w:val="007564E4"/>
    <w:rsid w:val="007615A9"/>
    <w:rsid w:val="00762428"/>
    <w:rsid w:val="00776095"/>
    <w:rsid w:val="00776BDC"/>
    <w:rsid w:val="00776DE9"/>
    <w:rsid w:val="00780DA1"/>
    <w:rsid w:val="00782325"/>
    <w:rsid w:val="00793A2D"/>
    <w:rsid w:val="007970B9"/>
    <w:rsid w:val="007A1F86"/>
    <w:rsid w:val="007B317D"/>
    <w:rsid w:val="007B3C0F"/>
    <w:rsid w:val="007B7A2D"/>
    <w:rsid w:val="007B7A89"/>
    <w:rsid w:val="007C18FA"/>
    <w:rsid w:val="007F1E5C"/>
    <w:rsid w:val="007F5F95"/>
    <w:rsid w:val="008000F7"/>
    <w:rsid w:val="00812B33"/>
    <w:rsid w:val="0082367B"/>
    <w:rsid w:val="00837D2F"/>
    <w:rsid w:val="008434D2"/>
    <w:rsid w:val="00861B8C"/>
    <w:rsid w:val="00866048"/>
    <w:rsid w:val="00866721"/>
    <w:rsid w:val="00867467"/>
    <w:rsid w:val="00867D20"/>
    <w:rsid w:val="00874872"/>
    <w:rsid w:val="008B069B"/>
    <w:rsid w:val="008B7079"/>
    <w:rsid w:val="008D024B"/>
    <w:rsid w:val="008F12F7"/>
    <w:rsid w:val="008F1417"/>
    <w:rsid w:val="008F31E7"/>
    <w:rsid w:val="00911F6F"/>
    <w:rsid w:val="009214DE"/>
    <w:rsid w:val="00936011"/>
    <w:rsid w:val="009433CF"/>
    <w:rsid w:val="0096397F"/>
    <w:rsid w:val="00966CD1"/>
    <w:rsid w:val="0097412B"/>
    <w:rsid w:val="009A04AF"/>
    <w:rsid w:val="009C041E"/>
    <w:rsid w:val="009C4B16"/>
    <w:rsid w:val="009C5E86"/>
    <w:rsid w:val="009F1071"/>
    <w:rsid w:val="009F1466"/>
    <w:rsid w:val="009F48A7"/>
    <w:rsid w:val="00A34510"/>
    <w:rsid w:val="00A52957"/>
    <w:rsid w:val="00A614B7"/>
    <w:rsid w:val="00A62077"/>
    <w:rsid w:val="00A729E3"/>
    <w:rsid w:val="00A83BE5"/>
    <w:rsid w:val="00AC6B84"/>
    <w:rsid w:val="00AD0CAA"/>
    <w:rsid w:val="00AF1FAD"/>
    <w:rsid w:val="00AF2F46"/>
    <w:rsid w:val="00B01ACD"/>
    <w:rsid w:val="00B20A55"/>
    <w:rsid w:val="00B426CB"/>
    <w:rsid w:val="00B5142E"/>
    <w:rsid w:val="00B53968"/>
    <w:rsid w:val="00B76FB3"/>
    <w:rsid w:val="00BC2153"/>
    <w:rsid w:val="00BF39BF"/>
    <w:rsid w:val="00C2591E"/>
    <w:rsid w:val="00C37AE2"/>
    <w:rsid w:val="00C62661"/>
    <w:rsid w:val="00C8297E"/>
    <w:rsid w:val="00C85BE9"/>
    <w:rsid w:val="00CA4CDB"/>
    <w:rsid w:val="00CA6C16"/>
    <w:rsid w:val="00CB20D8"/>
    <w:rsid w:val="00CB20E4"/>
    <w:rsid w:val="00CD558F"/>
    <w:rsid w:val="00CD79EB"/>
    <w:rsid w:val="00CE00F8"/>
    <w:rsid w:val="00CE19B5"/>
    <w:rsid w:val="00CF603C"/>
    <w:rsid w:val="00D12869"/>
    <w:rsid w:val="00D23231"/>
    <w:rsid w:val="00D8057B"/>
    <w:rsid w:val="00D87D15"/>
    <w:rsid w:val="00D96477"/>
    <w:rsid w:val="00DB1762"/>
    <w:rsid w:val="00DB2E12"/>
    <w:rsid w:val="00DC023D"/>
    <w:rsid w:val="00DE7A49"/>
    <w:rsid w:val="00E03E3E"/>
    <w:rsid w:val="00E05993"/>
    <w:rsid w:val="00E05FCF"/>
    <w:rsid w:val="00E11E68"/>
    <w:rsid w:val="00E22363"/>
    <w:rsid w:val="00E50FB8"/>
    <w:rsid w:val="00E5402F"/>
    <w:rsid w:val="00E66C1F"/>
    <w:rsid w:val="00E7490A"/>
    <w:rsid w:val="00E76852"/>
    <w:rsid w:val="00EA09CB"/>
    <w:rsid w:val="00EA3F90"/>
    <w:rsid w:val="00EA5767"/>
    <w:rsid w:val="00EB62CB"/>
    <w:rsid w:val="00EC2DE9"/>
    <w:rsid w:val="00EC3428"/>
    <w:rsid w:val="00EE02A1"/>
    <w:rsid w:val="00EE3821"/>
    <w:rsid w:val="00F01F21"/>
    <w:rsid w:val="00F25FA0"/>
    <w:rsid w:val="00F275D5"/>
    <w:rsid w:val="00F332B9"/>
    <w:rsid w:val="00F35003"/>
    <w:rsid w:val="00F57940"/>
    <w:rsid w:val="00F856B0"/>
    <w:rsid w:val="00FA1306"/>
    <w:rsid w:val="00FA5DF6"/>
    <w:rsid w:val="00FC32B7"/>
    <w:rsid w:val="00FD1B59"/>
    <w:rsid w:val="00FE1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A014A"/>
  <w15:chartTrackingRefBased/>
  <w15:docId w15:val="{A3E663D0-0B9D-4AF1-B9DB-A5E4D72A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B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B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B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B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B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B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B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B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B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B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B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B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B59"/>
    <w:rPr>
      <w:rFonts w:eastAsiaTheme="majorEastAsia" w:cstheme="majorBidi"/>
      <w:color w:val="272727" w:themeColor="text1" w:themeTint="D8"/>
    </w:rPr>
  </w:style>
  <w:style w:type="paragraph" w:styleId="Title">
    <w:name w:val="Title"/>
    <w:basedOn w:val="Normal"/>
    <w:next w:val="Normal"/>
    <w:link w:val="TitleChar"/>
    <w:uiPriority w:val="10"/>
    <w:qFormat/>
    <w:rsid w:val="00FD1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B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B59"/>
    <w:pPr>
      <w:spacing w:before="160"/>
      <w:jc w:val="center"/>
    </w:pPr>
    <w:rPr>
      <w:i/>
      <w:iCs/>
      <w:color w:val="404040" w:themeColor="text1" w:themeTint="BF"/>
    </w:rPr>
  </w:style>
  <w:style w:type="character" w:customStyle="1" w:styleId="QuoteChar">
    <w:name w:val="Quote Char"/>
    <w:basedOn w:val="DefaultParagraphFont"/>
    <w:link w:val="Quote"/>
    <w:uiPriority w:val="29"/>
    <w:rsid w:val="00FD1B59"/>
    <w:rPr>
      <w:i/>
      <w:iCs/>
      <w:color w:val="404040" w:themeColor="text1" w:themeTint="BF"/>
    </w:rPr>
  </w:style>
  <w:style w:type="paragraph" w:styleId="ListParagraph">
    <w:name w:val="List Paragraph"/>
    <w:basedOn w:val="Normal"/>
    <w:uiPriority w:val="34"/>
    <w:qFormat/>
    <w:rsid w:val="00FD1B59"/>
    <w:pPr>
      <w:ind w:left="720"/>
      <w:contextualSpacing/>
    </w:pPr>
  </w:style>
  <w:style w:type="character" w:styleId="IntenseEmphasis">
    <w:name w:val="Intense Emphasis"/>
    <w:basedOn w:val="DefaultParagraphFont"/>
    <w:uiPriority w:val="21"/>
    <w:qFormat/>
    <w:rsid w:val="00FD1B59"/>
    <w:rPr>
      <w:i/>
      <w:iCs/>
      <w:color w:val="0F4761" w:themeColor="accent1" w:themeShade="BF"/>
    </w:rPr>
  </w:style>
  <w:style w:type="paragraph" w:styleId="IntenseQuote">
    <w:name w:val="Intense Quote"/>
    <w:basedOn w:val="Normal"/>
    <w:next w:val="Normal"/>
    <w:link w:val="IntenseQuoteChar"/>
    <w:uiPriority w:val="30"/>
    <w:qFormat/>
    <w:rsid w:val="00FD1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B59"/>
    <w:rPr>
      <w:i/>
      <w:iCs/>
      <w:color w:val="0F4761" w:themeColor="accent1" w:themeShade="BF"/>
    </w:rPr>
  </w:style>
  <w:style w:type="character" w:styleId="IntenseReference">
    <w:name w:val="Intense Reference"/>
    <w:basedOn w:val="DefaultParagraphFont"/>
    <w:uiPriority w:val="32"/>
    <w:qFormat/>
    <w:rsid w:val="00FD1B59"/>
    <w:rPr>
      <w:b/>
      <w:bCs/>
      <w:smallCaps/>
      <w:color w:val="0F4761" w:themeColor="accent1" w:themeShade="BF"/>
      <w:spacing w:val="5"/>
    </w:rPr>
  </w:style>
  <w:style w:type="character" w:styleId="Hyperlink">
    <w:name w:val="Hyperlink"/>
    <w:basedOn w:val="DefaultParagraphFont"/>
    <w:uiPriority w:val="99"/>
    <w:unhideWhenUsed/>
    <w:rsid w:val="00FD1B59"/>
    <w:rPr>
      <w:color w:val="467886" w:themeColor="hyperlink"/>
      <w:u w:val="single"/>
    </w:rPr>
  </w:style>
  <w:style w:type="character" w:styleId="UnresolvedMention">
    <w:name w:val="Unresolved Mention"/>
    <w:basedOn w:val="DefaultParagraphFont"/>
    <w:uiPriority w:val="99"/>
    <w:semiHidden/>
    <w:unhideWhenUsed/>
    <w:rsid w:val="00FD1B59"/>
    <w:rPr>
      <w:color w:val="605E5C"/>
      <w:shd w:val="clear" w:color="auto" w:fill="E1DFDD"/>
    </w:rPr>
  </w:style>
  <w:style w:type="paragraph" w:styleId="Header">
    <w:name w:val="header"/>
    <w:basedOn w:val="Normal"/>
    <w:link w:val="HeaderChar"/>
    <w:uiPriority w:val="99"/>
    <w:unhideWhenUsed/>
    <w:rsid w:val="00B01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ACD"/>
  </w:style>
  <w:style w:type="paragraph" w:styleId="Footer">
    <w:name w:val="footer"/>
    <w:basedOn w:val="Normal"/>
    <w:link w:val="FooterChar"/>
    <w:uiPriority w:val="99"/>
    <w:unhideWhenUsed/>
    <w:rsid w:val="00B01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ACD"/>
  </w:style>
  <w:style w:type="table" w:styleId="TableGrid">
    <w:name w:val="Table Grid"/>
    <w:basedOn w:val="TableNormal"/>
    <w:uiPriority w:val="39"/>
    <w:rsid w:val="0061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405E0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03E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ketballscotland.co.uk/" TargetMode="External"/><Relationship Id="rId13" Type="http://schemas.openxmlformats.org/officeDocument/2006/relationships/hyperlink" Target="https://www.collegeboard.org" TargetMode="External"/><Relationship Id="rId3" Type="http://schemas.openxmlformats.org/officeDocument/2006/relationships/settings" Target="settings.xml"/><Relationship Id="rId7" Type="http://schemas.openxmlformats.org/officeDocument/2006/relationships/hyperlink" Target="https://basketball.wales/" TargetMode="External"/><Relationship Id="rId12" Type="http://schemas.openxmlformats.org/officeDocument/2006/relationships/hyperlink" Target="https://ncaaorg.s3.amazonaws.com/compliance/recruiting/calendar/2024-25/2024-25D1Rec_WBBRecruitingCalendar.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caaorg.s3.amazonaws.com/compliance/recruiting/calendar/2024-25/2024-25D1Rec_MBBRecruitingCalendar.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basketballengland.co.uk/media/7137/talent-plan.pdf" TargetMode="External"/><Relationship Id="rId4" Type="http://schemas.openxmlformats.org/officeDocument/2006/relationships/webSettings" Target="webSettings.xml"/><Relationship Id="rId9" Type="http://schemas.openxmlformats.org/officeDocument/2006/relationships/hyperlink" Target="https://www.basketballengland.co.uk/" TargetMode="External"/><Relationship Id="rId14" Type="http://schemas.openxmlformats.org/officeDocument/2006/relationships/hyperlink" Target="https://www.ac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3725</Words>
  <Characters>21239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Denby Pottery LTD</Company>
  <LinksUpToDate>false</LinksUpToDate>
  <CharactersWithSpaces>24915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Norman</dc:creator>
  <cp:keywords/>
  <dc:description/>
  <cp:lastModifiedBy>Des Buchanan</cp:lastModifiedBy>
  <cp:revision>2</cp:revision>
  <dcterms:created xsi:type="dcterms:W3CDTF">2025-04-01T06:39:00Z</dcterms:created>
  <dcterms:modified xsi:type="dcterms:W3CDTF">2025-04-01T06:39:00Z</dcterms:modified>
</cp:coreProperties>
</file>